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853A" w14:textId="77777777" w:rsidR="006F3F0B" w:rsidRPr="00BA7C47" w:rsidRDefault="006F3F0B" w:rsidP="006F3F0B">
      <w:pPr>
        <w:jc w:val="center"/>
        <w:rPr>
          <w:rFonts w:cstheme="minorHAnsi"/>
        </w:rPr>
      </w:pPr>
      <w:r>
        <w:rPr>
          <w:rFonts w:cstheme="minorHAnsi"/>
          <w:noProof/>
          <w:lang w:eastAsia="en-IE"/>
        </w:rPr>
        <w:drawing>
          <wp:inline distT="0" distB="0" distL="0" distR="0" wp14:anchorId="7FF9CB28" wp14:editId="2CF3BEEF">
            <wp:extent cx="4401820"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1820" cy="485775"/>
                    </a:xfrm>
                    <a:prstGeom prst="rect">
                      <a:avLst/>
                    </a:prstGeom>
                    <a:noFill/>
                  </pic:spPr>
                </pic:pic>
              </a:graphicData>
            </a:graphic>
          </wp:inline>
        </w:drawing>
      </w:r>
    </w:p>
    <w:tbl>
      <w:tblPr>
        <w:tblStyle w:val="TableGrid"/>
        <w:tblW w:w="10682" w:type="dxa"/>
        <w:tblLayout w:type="fixed"/>
        <w:tblLook w:val="04A0" w:firstRow="1" w:lastRow="0" w:firstColumn="1" w:lastColumn="0" w:noHBand="0" w:noVBand="1"/>
      </w:tblPr>
      <w:tblGrid>
        <w:gridCol w:w="1998"/>
        <w:gridCol w:w="8684"/>
      </w:tblGrid>
      <w:tr w:rsidR="006F3F0B" w:rsidRPr="00BA7C47" w14:paraId="6C0A61B9" w14:textId="77777777" w:rsidTr="00E661B2">
        <w:trPr>
          <w:trHeight w:val="1590"/>
        </w:trPr>
        <w:tc>
          <w:tcPr>
            <w:tcW w:w="1998" w:type="dxa"/>
          </w:tcPr>
          <w:p w14:paraId="3DA9E0B5" w14:textId="77777777" w:rsidR="006F3F0B" w:rsidRPr="009637CB" w:rsidRDefault="006F3F0B" w:rsidP="00200884">
            <w:pPr>
              <w:rPr>
                <w:rFonts w:cstheme="minorHAnsi"/>
                <w:b/>
                <w:noProof/>
                <w:lang w:eastAsia="en-IE"/>
              </w:rPr>
            </w:pPr>
            <w:r w:rsidRPr="009637CB">
              <w:rPr>
                <w:rFonts w:cstheme="minorHAnsi"/>
                <w:b/>
                <w:noProof/>
                <w:lang w:eastAsia="en-IE"/>
              </w:rPr>
              <w:t>Fáilte</w:t>
            </w:r>
            <w:r w:rsidRPr="009637CB">
              <w:rPr>
                <w:rFonts w:cstheme="minorHAnsi"/>
                <w:b/>
                <w:noProof/>
                <w:lang w:eastAsia="en-IE"/>
              </w:rPr>
              <w:drawing>
                <wp:inline distT="0" distB="0" distL="0" distR="0" wp14:anchorId="1DF0A4FA" wp14:editId="33F5CF9B">
                  <wp:extent cx="1123950" cy="754380"/>
                  <wp:effectExtent l="19050" t="0" r="0" b="0"/>
                  <wp:docPr id="79" name="Picture 5" descr="C:\Users\geraldine.hetherton\AppData\Local\Microsoft\Windows\INetCache\IE\TZX8H2VE\welcom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aldine.hetherton\AppData\Local\Microsoft\Windows\INetCache\IE\TZX8H2VE\welcome_2[1].jpg"/>
                          <pic:cNvPicPr>
                            <a:picLocks noChangeAspect="1" noChangeArrowheads="1"/>
                          </pic:cNvPicPr>
                        </pic:nvPicPr>
                        <pic:blipFill>
                          <a:blip r:embed="rId9" cstate="print"/>
                          <a:srcRect/>
                          <a:stretch>
                            <a:fillRect/>
                          </a:stretch>
                        </pic:blipFill>
                        <pic:spPr bwMode="auto">
                          <a:xfrm>
                            <a:off x="0" y="0"/>
                            <a:ext cx="1127760" cy="756937"/>
                          </a:xfrm>
                          <a:prstGeom prst="rect">
                            <a:avLst/>
                          </a:prstGeom>
                          <a:noFill/>
                          <a:ln w="9525">
                            <a:noFill/>
                            <a:miter lim="800000"/>
                            <a:headEnd/>
                            <a:tailEnd/>
                          </a:ln>
                        </pic:spPr>
                      </pic:pic>
                    </a:graphicData>
                  </a:graphic>
                </wp:inline>
              </w:drawing>
            </w:r>
          </w:p>
        </w:tc>
        <w:tc>
          <w:tcPr>
            <w:tcW w:w="8684" w:type="dxa"/>
          </w:tcPr>
          <w:p w14:paraId="391E430A" w14:textId="77777777" w:rsidR="006F3F0B" w:rsidRPr="00A30EF7" w:rsidRDefault="006F3F0B" w:rsidP="00200884">
            <w:pPr>
              <w:jc w:val="center"/>
              <w:rPr>
                <w:rFonts w:cstheme="minorHAnsi"/>
                <w:b/>
              </w:rPr>
            </w:pPr>
            <w:r>
              <w:rPr>
                <w:rFonts w:cstheme="minorHAnsi"/>
                <w:b/>
              </w:rPr>
              <w:t xml:space="preserve">Welcome to </w:t>
            </w:r>
            <w:proofErr w:type="spellStart"/>
            <w:r>
              <w:rPr>
                <w:rFonts w:cstheme="minorHAnsi"/>
                <w:b/>
              </w:rPr>
              <w:t>Scoil</w:t>
            </w:r>
            <w:proofErr w:type="spellEnd"/>
            <w:r>
              <w:rPr>
                <w:rFonts w:cstheme="minorHAnsi"/>
                <w:b/>
              </w:rPr>
              <w:t xml:space="preserve"> an </w:t>
            </w:r>
            <w:proofErr w:type="spellStart"/>
            <w:r>
              <w:rPr>
                <w:rFonts w:cstheme="minorHAnsi"/>
                <w:b/>
              </w:rPr>
              <w:t>Linbh</w:t>
            </w:r>
            <w:proofErr w:type="spellEnd"/>
            <w:r>
              <w:rPr>
                <w:rFonts w:cstheme="minorHAnsi"/>
                <w:b/>
              </w:rPr>
              <w:t xml:space="preserve"> </w:t>
            </w:r>
            <w:proofErr w:type="spellStart"/>
            <w:proofErr w:type="gramStart"/>
            <w:r>
              <w:rPr>
                <w:rFonts w:cstheme="minorHAnsi"/>
                <w:b/>
              </w:rPr>
              <w:t>Íosa</w:t>
            </w:r>
            <w:proofErr w:type="spellEnd"/>
            <w:proofErr w:type="gramEnd"/>
          </w:p>
          <w:p w14:paraId="58FEB4D1" w14:textId="77777777" w:rsidR="006F3F0B" w:rsidRPr="00494148" w:rsidRDefault="006F3F0B" w:rsidP="00494148">
            <w:pPr>
              <w:jc w:val="both"/>
              <w:rPr>
                <w:rFonts w:cstheme="minorHAnsi"/>
              </w:rPr>
            </w:pPr>
            <w:r w:rsidRPr="00494148">
              <w:rPr>
                <w:rFonts w:cstheme="minorHAnsi"/>
              </w:rPr>
              <w:t>In this information pack we have set out the main points of interest and concern which parents have when t</w:t>
            </w:r>
            <w:r w:rsidR="00D46F15" w:rsidRPr="00494148">
              <w:rPr>
                <w:rFonts w:cstheme="minorHAnsi"/>
              </w:rPr>
              <w:t>heir child starts school</w:t>
            </w:r>
            <w:r w:rsidR="00C160E4">
              <w:rPr>
                <w:rFonts w:cstheme="minorHAnsi"/>
              </w:rPr>
              <w:t xml:space="preserve"> with us here in Prosperous</w:t>
            </w:r>
            <w:r w:rsidRPr="00494148">
              <w:rPr>
                <w:rFonts w:cstheme="minorHAnsi"/>
              </w:rPr>
              <w:t>.</w:t>
            </w:r>
          </w:p>
          <w:p w14:paraId="3E6B9C21" w14:textId="77777777" w:rsidR="006F3F0B" w:rsidRDefault="006F3F0B" w:rsidP="00494148">
            <w:pPr>
              <w:jc w:val="both"/>
              <w:rPr>
                <w:rFonts w:cstheme="minorHAnsi"/>
              </w:rPr>
            </w:pPr>
            <w:r w:rsidRPr="00494148">
              <w:rPr>
                <w:rFonts w:cstheme="minorHAnsi"/>
              </w:rPr>
              <w:t>We hope you will find it useful and that it helps both you and your child</w:t>
            </w:r>
            <w:r w:rsidR="00C160E4">
              <w:rPr>
                <w:rFonts w:cstheme="minorHAnsi"/>
              </w:rPr>
              <w:t xml:space="preserve"> to settle into school life</w:t>
            </w:r>
            <w:r w:rsidRPr="00494148">
              <w:rPr>
                <w:rFonts w:cstheme="minorHAnsi"/>
              </w:rPr>
              <w:t xml:space="preserve"> in </w:t>
            </w:r>
            <w:proofErr w:type="spellStart"/>
            <w:r w:rsidRPr="00494148">
              <w:rPr>
                <w:rFonts w:cstheme="minorHAnsi"/>
              </w:rPr>
              <w:t>Scoil</w:t>
            </w:r>
            <w:proofErr w:type="spellEnd"/>
            <w:r w:rsidRPr="00494148">
              <w:rPr>
                <w:rFonts w:cstheme="minorHAnsi"/>
              </w:rPr>
              <w:t xml:space="preserve"> an </w:t>
            </w:r>
            <w:proofErr w:type="spellStart"/>
            <w:r w:rsidRPr="00494148">
              <w:rPr>
                <w:rFonts w:cstheme="minorHAnsi"/>
              </w:rPr>
              <w:t>Linbh</w:t>
            </w:r>
            <w:proofErr w:type="spellEnd"/>
            <w:r w:rsidRPr="00494148">
              <w:rPr>
                <w:rFonts w:cstheme="minorHAnsi"/>
              </w:rPr>
              <w:t xml:space="preserve"> </w:t>
            </w:r>
            <w:proofErr w:type="spellStart"/>
            <w:r w:rsidRPr="00494148">
              <w:rPr>
                <w:rFonts w:cstheme="minorHAnsi"/>
              </w:rPr>
              <w:t>Íosa</w:t>
            </w:r>
            <w:proofErr w:type="spellEnd"/>
            <w:r w:rsidRPr="00494148">
              <w:rPr>
                <w:rFonts w:cstheme="minorHAnsi"/>
              </w:rPr>
              <w:t>. We all hope that your child’s first experience of our school will be positive and that it lays a good foundation for many happy years ahead.</w:t>
            </w:r>
          </w:p>
          <w:p w14:paraId="41516E89" w14:textId="77777777" w:rsidR="00CA30B3" w:rsidRDefault="00CA30B3" w:rsidP="00494148">
            <w:pPr>
              <w:jc w:val="both"/>
              <w:rPr>
                <w:rFonts w:cstheme="minorHAnsi"/>
              </w:rPr>
            </w:pPr>
          </w:p>
        </w:tc>
      </w:tr>
      <w:tr w:rsidR="006F3F0B" w:rsidRPr="00BA7C47" w14:paraId="6B2BBF47" w14:textId="77777777" w:rsidTr="00E661B2">
        <w:tc>
          <w:tcPr>
            <w:tcW w:w="1998" w:type="dxa"/>
            <w:shd w:val="clear" w:color="auto" w:fill="F2F2F2" w:themeFill="background1" w:themeFillShade="F2"/>
          </w:tcPr>
          <w:p w14:paraId="6553DBE2" w14:textId="77777777" w:rsidR="006F3F0B" w:rsidRPr="009637CB" w:rsidRDefault="006F3F0B" w:rsidP="00200884">
            <w:pPr>
              <w:rPr>
                <w:rFonts w:cstheme="minorHAnsi"/>
                <w:b/>
              </w:rPr>
            </w:pPr>
            <w:r w:rsidRPr="009637CB">
              <w:rPr>
                <w:rFonts w:cstheme="minorHAnsi"/>
                <w:b/>
                <w:noProof/>
                <w:lang w:eastAsia="en-IE"/>
              </w:rPr>
              <w:drawing>
                <wp:anchor distT="0" distB="0" distL="114300" distR="114300" simplePos="0" relativeHeight="251659264" behindDoc="1" locked="0" layoutInCell="1" allowOverlap="1" wp14:anchorId="782A3D67" wp14:editId="698EF59A">
                  <wp:simplePos x="0" y="0"/>
                  <wp:positionH relativeFrom="column">
                    <wp:posOffset>42545</wp:posOffset>
                  </wp:positionH>
                  <wp:positionV relativeFrom="paragraph">
                    <wp:posOffset>285750</wp:posOffset>
                  </wp:positionV>
                  <wp:extent cx="768350" cy="795020"/>
                  <wp:effectExtent l="0" t="0" r="0" b="5080"/>
                  <wp:wrapTight wrapText="bothSides">
                    <wp:wrapPolygon edited="0">
                      <wp:start x="0" y="0"/>
                      <wp:lineTo x="0" y="21220"/>
                      <wp:lineTo x="20886" y="21220"/>
                      <wp:lineTo x="2088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768350" cy="79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2219">
              <w:rPr>
                <w:rFonts w:cstheme="minorHAnsi"/>
                <w:b/>
              </w:rPr>
              <w:t>School D</w:t>
            </w:r>
            <w:r w:rsidRPr="009637CB">
              <w:rPr>
                <w:rFonts w:cstheme="minorHAnsi"/>
                <w:b/>
              </w:rPr>
              <w:t xml:space="preserve">ay </w:t>
            </w:r>
          </w:p>
        </w:tc>
        <w:tc>
          <w:tcPr>
            <w:tcW w:w="8684" w:type="dxa"/>
            <w:shd w:val="clear" w:color="auto" w:fill="F2F2F2" w:themeFill="background1" w:themeFillShade="F2"/>
          </w:tcPr>
          <w:p w14:paraId="5D2759AC" w14:textId="3B40563C" w:rsidR="006F3F0B" w:rsidRDefault="006F3F0B" w:rsidP="00200884">
            <w:pPr>
              <w:rPr>
                <w:rFonts w:cstheme="minorHAnsi"/>
              </w:rPr>
            </w:pPr>
            <w:r>
              <w:rPr>
                <w:rFonts w:cstheme="minorHAnsi"/>
              </w:rPr>
              <w:t xml:space="preserve">School starts at </w:t>
            </w:r>
            <w:r w:rsidRPr="00D3527B">
              <w:rPr>
                <w:rFonts w:cstheme="minorHAnsi"/>
                <w:b/>
              </w:rPr>
              <w:t>9</w:t>
            </w:r>
            <w:r w:rsidR="006F14D8">
              <w:rPr>
                <w:rFonts w:cstheme="minorHAnsi"/>
                <w:b/>
              </w:rPr>
              <w:t>am</w:t>
            </w:r>
            <w:r>
              <w:rPr>
                <w:rFonts w:cstheme="minorHAnsi"/>
              </w:rPr>
              <w:t xml:space="preserve">. </w:t>
            </w:r>
            <w:r w:rsidR="00437FB7">
              <w:rPr>
                <w:rFonts w:cstheme="minorHAnsi"/>
              </w:rPr>
              <w:t xml:space="preserve">Children may line up in front of the school from 8:50am. </w:t>
            </w:r>
            <w:r>
              <w:rPr>
                <w:rFonts w:cstheme="minorHAnsi"/>
              </w:rPr>
              <w:t xml:space="preserve">Doors open at </w:t>
            </w:r>
            <w:r w:rsidR="006F14D8">
              <w:rPr>
                <w:rFonts w:cstheme="minorHAnsi"/>
              </w:rPr>
              <w:t>9</w:t>
            </w:r>
            <w:r>
              <w:rPr>
                <w:rFonts w:cstheme="minorHAnsi"/>
              </w:rPr>
              <w:t>am.</w:t>
            </w:r>
            <w:r w:rsidR="00491550">
              <w:rPr>
                <w:rFonts w:cstheme="minorHAnsi"/>
              </w:rPr>
              <w:t xml:space="preserve"> </w:t>
            </w:r>
          </w:p>
          <w:p w14:paraId="49A7FCE4" w14:textId="77777777" w:rsidR="006F3F0B" w:rsidRPr="00BA7C47" w:rsidRDefault="006F3F0B" w:rsidP="00200884">
            <w:pPr>
              <w:rPr>
                <w:rFonts w:cstheme="minorHAnsi"/>
              </w:rPr>
            </w:pPr>
            <w:r>
              <w:rPr>
                <w:rFonts w:cstheme="minorHAnsi"/>
              </w:rPr>
              <w:t>There is a rota for the use of the Yard and Astro at break times.</w:t>
            </w:r>
          </w:p>
          <w:p w14:paraId="548738FF" w14:textId="09A91B81" w:rsidR="006F3F0B" w:rsidRPr="00BA7C47" w:rsidRDefault="006F3F0B" w:rsidP="00200884">
            <w:pPr>
              <w:rPr>
                <w:rFonts w:cstheme="minorHAnsi"/>
              </w:rPr>
            </w:pPr>
            <w:r w:rsidRPr="00D3527B">
              <w:rPr>
                <w:rFonts w:cstheme="minorHAnsi"/>
                <w:b/>
              </w:rPr>
              <w:t>Morning break</w:t>
            </w:r>
            <w:r w:rsidRPr="00D3527B">
              <w:rPr>
                <w:rFonts w:cstheme="minorHAnsi"/>
              </w:rPr>
              <w:t>:</w:t>
            </w:r>
            <w:r w:rsidR="00437FB7">
              <w:rPr>
                <w:rFonts w:cstheme="minorHAnsi"/>
              </w:rPr>
              <w:t xml:space="preserve"> </w:t>
            </w:r>
            <w:r>
              <w:rPr>
                <w:rFonts w:cstheme="minorHAnsi"/>
              </w:rPr>
              <w:t>10.4</w:t>
            </w:r>
            <w:r w:rsidR="006F14D8">
              <w:rPr>
                <w:rFonts w:cstheme="minorHAnsi"/>
              </w:rPr>
              <w:t>0</w:t>
            </w:r>
            <w:r w:rsidR="00437FB7">
              <w:rPr>
                <w:rFonts w:cstheme="minorHAnsi"/>
              </w:rPr>
              <w:t>-11:00</w:t>
            </w:r>
            <w:proofErr w:type="gramStart"/>
            <w:r w:rsidR="00437FB7">
              <w:rPr>
                <w:rFonts w:cstheme="minorHAnsi"/>
              </w:rPr>
              <w:t xml:space="preserve">am </w:t>
            </w:r>
            <w:r w:rsidR="006A1FC9">
              <w:rPr>
                <w:rFonts w:cstheme="minorHAnsi"/>
              </w:rPr>
              <w:t xml:space="preserve"> &amp;</w:t>
            </w:r>
            <w:proofErr w:type="gramEnd"/>
            <w:r w:rsidR="006A1FC9">
              <w:rPr>
                <w:rFonts w:cstheme="minorHAnsi"/>
              </w:rPr>
              <w:t xml:space="preserve">  </w:t>
            </w:r>
            <w:r w:rsidR="006E0CCE">
              <w:rPr>
                <w:rFonts w:cstheme="minorHAnsi"/>
              </w:rPr>
              <w:t xml:space="preserve"> </w:t>
            </w:r>
            <w:r w:rsidR="006F14D8">
              <w:rPr>
                <w:rFonts w:cstheme="minorHAnsi"/>
              </w:rPr>
              <w:t>11.10</w:t>
            </w:r>
            <w:r w:rsidR="00437FB7">
              <w:rPr>
                <w:rFonts w:cstheme="minorHAnsi"/>
              </w:rPr>
              <w:t>-11:30</w:t>
            </w:r>
            <w:r w:rsidRPr="00BA7C47">
              <w:rPr>
                <w:rFonts w:cstheme="minorHAnsi"/>
              </w:rPr>
              <w:t>am</w:t>
            </w:r>
            <w:r>
              <w:rPr>
                <w:rFonts w:cstheme="minorHAnsi"/>
              </w:rPr>
              <w:t xml:space="preserve"> </w:t>
            </w:r>
            <w:r w:rsidR="00437FB7">
              <w:rPr>
                <w:rFonts w:cstheme="minorHAnsi"/>
              </w:rPr>
              <w:t xml:space="preserve"> </w:t>
            </w:r>
          </w:p>
          <w:p w14:paraId="0F7CF4BB" w14:textId="1B178298" w:rsidR="006F3F0B" w:rsidRPr="00BA7C47" w:rsidRDefault="006F3F0B" w:rsidP="00200884">
            <w:pPr>
              <w:rPr>
                <w:rFonts w:cstheme="minorHAnsi"/>
              </w:rPr>
            </w:pPr>
            <w:r w:rsidRPr="00D3527B">
              <w:rPr>
                <w:rFonts w:cstheme="minorHAnsi"/>
                <w:b/>
              </w:rPr>
              <w:t>Lunch break:</w:t>
            </w:r>
            <w:r>
              <w:rPr>
                <w:rFonts w:cstheme="minorHAnsi"/>
              </w:rPr>
              <w:t xml:space="preserve">      </w:t>
            </w:r>
            <w:r w:rsidR="006F14D8">
              <w:rPr>
                <w:rFonts w:cstheme="minorHAnsi"/>
              </w:rPr>
              <w:t>12.40-1</w:t>
            </w:r>
            <w:r w:rsidR="00437FB7">
              <w:rPr>
                <w:rFonts w:cstheme="minorHAnsi"/>
              </w:rPr>
              <w:t>.0</w:t>
            </w:r>
            <w:r w:rsidR="006F14D8">
              <w:rPr>
                <w:rFonts w:cstheme="minorHAnsi"/>
              </w:rPr>
              <w:t>0p</w:t>
            </w:r>
            <w:r w:rsidR="00437FB7">
              <w:rPr>
                <w:rFonts w:cstheme="minorHAnsi"/>
              </w:rPr>
              <w:t>m</w:t>
            </w:r>
            <w:r>
              <w:rPr>
                <w:rFonts w:cstheme="minorHAnsi"/>
              </w:rPr>
              <w:t xml:space="preserve"> </w:t>
            </w:r>
            <w:r w:rsidR="006A1FC9">
              <w:rPr>
                <w:rFonts w:cstheme="minorHAnsi"/>
              </w:rPr>
              <w:t xml:space="preserve">  </w:t>
            </w:r>
            <w:r w:rsidR="006E0CCE">
              <w:rPr>
                <w:rFonts w:cstheme="minorHAnsi"/>
              </w:rPr>
              <w:t xml:space="preserve"> </w:t>
            </w:r>
            <w:r w:rsidR="006A1FC9">
              <w:rPr>
                <w:rFonts w:cstheme="minorHAnsi"/>
              </w:rPr>
              <w:t xml:space="preserve">&amp; </w:t>
            </w:r>
            <w:r w:rsidR="006E0CCE">
              <w:rPr>
                <w:rFonts w:cstheme="minorHAnsi"/>
              </w:rPr>
              <w:t xml:space="preserve"> </w:t>
            </w:r>
            <w:r w:rsidR="006A1FC9">
              <w:rPr>
                <w:rFonts w:cstheme="minorHAnsi"/>
              </w:rPr>
              <w:t xml:space="preserve"> </w:t>
            </w:r>
            <w:r w:rsidR="00437FB7">
              <w:rPr>
                <w:rFonts w:cstheme="minorHAnsi"/>
              </w:rPr>
              <w:t>1:10-1:30pm</w:t>
            </w:r>
          </w:p>
          <w:p w14:paraId="47C56C65" w14:textId="77777777" w:rsidR="006F3F0B" w:rsidRPr="00BA7C47" w:rsidRDefault="006F3F0B" w:rsidP="00200884">
            <w:pPr>
              <w:rPr>
                <w:rFonts w:cstheme="minorHAnsi"/>
              </w:rPr>
            </w:pPr>
            <w:proofErr w:type="spellStart"/>
            <w:r w:rsidRPr="00D3527B">
              <w:rPr>
                <w:rFonts w:cstheme="minorHAnsi"/>
                <w:b/>
              </w:rPr>
              <w:t>Hometime</w:t>
            </w:r>
            <w:proofErr w:type="spellEnd"/>
            <w:r w:rsidRPr="00D3527B">
              <w:rPr>
                <w:rFonts w:cstheme="minorHAnsi"/>
                <w:b/>
              </w:rPr>
              <w:t>:</w:t>
            </w:r>
            <w:r>
              <w:rPr>
                <w:rFonts w:cstheme="minorHAnsi"/>
              </w:rPr>
              <w:t xml:space="preserve">         Junior and Senior I</w:t>
            </w:r>
            <w:r w:rsidRPr="00BA7C47">
              <w:rPr>
                <w:rFonts w:cstheme="minorHAnsi"/>
              </w:rPr>
              <w:t xml:space="preserve">nfants finish at </w:t>
            </w:r>
            <w:r w:rsidR="006F14D8">
              <w:rPr>
                <w:rFonts w:cstheme="minorHAnsi"/>
                <w:b/>
              </w:rPr>
              <w:t>1.40</w:t>
            </w:r>
            <w:r w:rsidRPr="00D3527B">
              <w:rPr>
                <w:rFonts w:cstheme="minorHAnsi"/>
                <w:b/>
              </w:rPr>
              <w:t xml:space="preserve"> pm</w:t>
            </w:r>
            <w:r w:rsidRPr="00BA7C47">
              <w:rPr>
                <w:rFonts w:cstheme="minorHAnsi"/>
              </w:rPr>
              <w:t>.</w:t>
            </w:r>
          </w:p>
          <w:p w14:paraId="4B1B2373" w14:textId="2964EE65" w:rsidR="00CA30B3" w:rsidRPr="00BA7C47" w:rsidRDefault="006F3F0B" w:rsidP="00200884">
            <w:pPr>
              <w:rPr>
                <w:rFonts w:cstheme="minorHAnsi"/>
              </w:rPr>
            </w:pPr>
            <w:r>
              <w:rPr>
                <w:rFonts w:cstheme="minorHAnsi"/>
              </w:rPr>
              <w:t xml:space="preserve">                              </w:t>
            </w:r>
            <w:r w:rsidRPr="00BA7C47">
              <w:rPr>
                <w:rFonts w:cstheme="minorHAnsi"/>
              </w:rPr>
              <w:t>1</w:t>
            </w:r>
            <w:r w:rsidRPr="00BA7C47">
              <w:rPr>
                <w:rFonts w:cstheme="minorHAnsi"/>
                <w:vertAlign w:val="superscript"/>
              </w:rPr>
              <w:t>st</w:t>
            </w:r>
            <w:r w:rsidRPr="00BA7C47">
              <w:rPr>
                <w:rFonts w:cstheme="minorHAnsi"/>
              </w:rPr>
              <w:t>- 6</w:t>
            </w:r>
            <w:r w:rsidRPr="00BA7C47">
              <w:rPr>
                <w:rFonts w:cstheme="minorHAnsi"/>
                <w:vertAlign w:val="superscript"/>
              </w:rPr>
              <w:t>th</w:t>
            </w:r>
            <w:r w:rsidRPr="00BA7C47">
              <w:rPr>
                <w:rFonts w:cstheme="minorHAnsi"/>
              </w:rPr>
              <w:t xml:space="preserve"> class</w:t>
            </w:r>
            <w:r>
              <w:rPr>
                <w:rFonts w:cstheme="minorHAnsi"/>
              </w:rPr>
              <w:t>es</w:t>
            </w:r>
            <w:r w:rsidRPr="00BA7C47">
              <w:rPr>
                <w:rFonts w:cstheme="minorHAnsi"/>
              </w:rPr>
              <w:t xml:space="preserve"> finish at </w:t>
            </w:r>
            <w:r w:rsidR="006F14D8">
              <w:rPr>
                <w:rFonts w:cstheme="minorHAnsi"/>
                <w:b/>
              </w:rPr>
              <w:t>2.40</w:t>
            </w:r>
            <w:r w:rsidRPr="00D3527B">
              <w:rPr>
                <w:rFonts w:cstheme="minorHAnsi"/>
                <w:b/>
              </w:rPr>
              <w:t xml:space="preserve"> pm</w:t>
            </w:r>
            <w:r w:rsidRPr="00BA7C47">
              <w:rPr>
                <w:rFonts w:cstheme="minorHAnsi"/>
              </w:rPr>
              <w:t>.</w:t>
            </w:r>
          </w:p>
        </w:tc>
      </w:tr>
      <w:tr w:rsidR="006F3F0B" w:rsidRPr="00BA7C47" w14:paraId="1D91FBC8" w14:textId="77777777" w:rsidTr="00E661B2">
        <w:tc>
          <w:tcPr>
            <w:tcW w:w="1998" w:type="dxa"/>
          </w:tcPr>
          <w:p w14:paraId="0855F218" w14:textId="77777777" w:rsidR="006F3F0B" w:rsidRPr="009637CB" w:rsidRDefault="006F3F0B" w:rsidP="00200884">
            <w:pPr>
              <w:rPr>
                <w:rFonts w:cstheme="minorHAnsi"/>
                <w:b/>
              </w:rPr>
            </w:pPr>
            <w:r w:rsidRPr="009637CB">
              <w:rPr>
                <w:rFonts w:cstheme="minorHAnsi"/>
                <w:b/>
              </w:rPr>
              <w:t xml:space="preserve">Uniform   </w:t>
            </w:r>
          </w:p>
          <w:p w14:paraId="64353A63" w14:textId="77777777" w:rsidR="006F3F0B" w:rsidRPr="009637CB" w:rsidRDefault="006F3F0B" w:rsidP="00200884">
            <w:pPr>
              <w:jc w:val="both"/>
              <w:rPr>
                <w:rFonts w:cstheme="minorHAnsi"/>
                <w:b/>
              </w:rPr>
            </w:pPr>
            <w:r w:rsidRPr="009637CB">
              <w:rPr>
                <w:rFonts w:cstheme="minorHAnsi"/>
                <w:b/>
              </w:rPr>
              <w:t xml:space="preserve">  </w:t>
            </w:r>
            <w:r w:rsidRPr="009637CB">
              <w:rPr>
                <w:rFonts w:cstheme="minorHAnsi"/>
                <w:b/>
                <w:noProof/>
                <w:lang w:eastAsia="en-IE"/>
              </w:rPr>
              <w:drawing>
                <wp:inline distT="0" distB="0" distL="0" distR="0" wp14:anchorId="3925B1ED" wp14:editId="762794FB">
                  <wp:extent cx="765810" cy="906780"/>
                  <wp:effectExtent l="19050" t="0" r="0" b="0"/>
                  <wp:docPr id="31" name="Picture 1" descr="\\DC\userfiles\geraldine.hetherto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serfiles\geraldine.hetherton\Desktop\School crest.jpg"/>
                          <pic:cNvPicPr>
                            <a:picLocks noChangeAspect="1" noChangeArrowheads="1"/>
                          </pic:cNvPicPr>
                        </pic:nvPicPr>
                        <pic:blipFill>
                          <a:blip r:embed="rId11" cstate="print"/>
                          <a:srcRect/>
                          <a:stretch>
                            <a:fillRect/>
                          </a:stretch>
                        </pic:blipFill>
                        <pic:spPr bwMode="auto">
                          <a:xfrm>
                            <a:off x="0" y="0"/>
                            <a:ext cx="773989" cy="916465"/>
                          </a:xfrm>
                          <a:prstGeom prst="rect">
                            <a:avLst/>
                          </a:prstGeom>
                          <a:noFill/>
                          <a:ln w="9525">
                            <a:noFill/>
                            <a:miter lim="800000"/>
                            <a:headEnd/>
                            <a:tailEnd/>
                          </a:ln>
                        </pic:spPr>
                      </pic:pic>
                    </a:graphicData>
                  </a:graphic>
                </wp:inline>
              </w:drawing>
            </w:r>
            <w:r w:rsidRPr="009637CB">
              <w:rPr>
                <w:rFonts w:cstheme="minorHAnsi"/>
                <w:b/>
              </w:rPr>
              <w:t xml:space="preserve">                           </w:t>
            </w:r>
          </w:p>
        </w:tc>
        <w:tc>
          <w:tcPr>
            <w:tcW w:w="8684" w:type="dxa"/>
          </w:tcPr>
          <w:p w14:paraId="690DE697" w14:textId="1FB3805C" w:rsidR="006F3F0B" w:rsidRPr="00BA7C47" w:rsidRDefault="006F3F0B" w:rsidP="00200884">
            <w:pPr>
              <w:rPr>
                <w:rFonts w:cstheme="minorHAnsi"/>
                <w:b/>
              </w:rPr>
            </w:pPr>
            <w:r>
              <w:rPr>
                <w:rFonts w:cstheme="minorHAnsi"/>
                <w:b/>
              </w:rPr>
              <w:t>Junior and</w:t>
            </w:r>
            <w:r w:rsidRPr="00D3527B">
              <w:rPr>
                <w:rFonts w:cstheme="minorHAnsi"/>
                <w:b/>
              </w:rPr>
              <w:t xml:space="preserve"> S</w:t>
            </w:r>
            <w:r>
              <w:rPr>
                <w:rFonts w:cstheme="minorHAnsi"/>
                <w:b/>
              </w:rPr>
              <w:t>enior I</w:t>
            </w:r>
            <w:r w:rsidRPr="00D3527B">
              <w:rPr>
                <w:rFonts w:cstheme="minorHAnsi"/>
                <w:b/>
              </w:rPr>
              <w:t>nfants:</w:t>
            </w:r>
            <w:r>
              <w:rPr>
                <w:rFonts w:cstheme="minorHAnsi"/>
                <w:b/>
              </w:rPr>
              <w:t xml:space="preserve"> </w:t>
            </w:r>
            <w:r w:rsidRPr="00BA7C47">
              <w:rPr>
                <w:rFonts w:cstheme="minorHAnsi"/>
              </w:rPr>
              <w:t>Navy tracksuit with</w:t>
            </w:r>
            <w:r w:rsidR="0097056D">
              <w:rPr>
                <w:rFonts w:cstheme="minorHAnsi"/>
              </w:rPr>
              <w:t xml:space="preserve"> school crest</w:t>
            </w:r>
            <w:r>
              <w:rPr>
                <w:rFonts w:cstheme="minorHAnsi"/>
              </w:rPr>
              <w:t>,</w:t>
            </w:r>
            <w:r w:rsidR="00437FB7">
              <w:rPr>
                <w:rFonts w:cstheme="minorHAnsi"/>
              </w:rPr>
              <w:t xml:space="preserve"> navy shorts (not leggings),</w:t>
            </w:r>
            <w:r>
              <w:rPr>
                <w:rFonts w:cstheme="minorHAnsi"/>
              </w:rPr>
              <w:t xml:space="preserve"> light blue polo t-shirt, </w:t>
            </w:r>
            <w:proofErr w:type="spellStart"/>
            <w:r w:rsidRPr="00BA7C47">
              <w:rPr>
                <w:rFonts w:cstheme="minorHAnsi"/>
                <w:b/>
              </w:rPr>
              <w:t>velcro</w:t>
            </w:r>
            <w:proofErr w:type="spellEnd"/>
            <w:r w:rsidRPr="00BA7C47">
              <w:rPr>
                <w:rFonts w:cstheme="minorHAnsi"/>
                <w:b/>
              </w:rPr>
              <w:t xml:space="preserve"> runners</w:t>
            </w:r>
          </w:p>
          <w:p w14:paraId="55542E02" w14:textId="1398C94B" w:rsidR="006F3F0B" w:rsidRPr="0097056D" w:rsidRDefault="006F3F0B" w:rsidP="00200884">
            <w:pPr>
              <w:rPr>
                <w:rFonts w:cstheme="minorHAnsi"/>
                <w:b/>
              </w:rPr>
            </w:pPr>
            <w:r w:rsidRPr="00D3527B">
              <w:rPr>
                <w:rFonts w:cstheme="minorHAnsi"/>
                <w:b/>
              </w:rPr>
              <w:t>1</w:t>
            </w:r>
            <w:r w:rsidRPr="00D3527B">
              <w:rPr>
                <w:rFonts w:cstheme="minorHAnsi"/>
                <w:b/>
                <w:vertAlign w:val="superscript"/>
              </w:rPr>
              <w:t>st</w:t>
            </w:r>
            <w:r w:rsidRPr="00D3527B">
              <w:rPr>
                <w:rFonts w:cstheme="minorHAnsi"/>
                <w:b/>
              </w:rPr>
              <w:t>- 6</w:t>
            </w:r>
            <w:r w:rsidRPr="00D3527B">
              <w:rPr>
                <w:rFonts w:cstheme="minorHAnsi"/>
                <w:b/>
                <w:vertAlign w:val="superscript"/>
              </w:rPr>
              <w:t>th</w:t>
            </w:r>
            <w:r w:rsidRPr="00D3527B">
              <w:rPr>
                <w:rFonts w:cstheme="minorHAnsi"/>
                <w:b/>
              </w:rPr>
              <w:t xml:space="preserve"> class:</w:t>
            </w:r>
            <w:r>
              <w:rPr>
                <w:rFonts w:cstheme="minorHAnsi"/>
                <w:b/>
              </w:rPr>
              <w:t xml:space="preserve"> </w:t>
            </w:r>
            <w:r w:rsidRPr="00BA7C47">
              <w:rPr>
                <w:rFonts w:cstheme="minorHAnsi"/>
              </w:rPr>
              <w:t xml:space="preserve">Navy </w:t>
            </w:r>
            <w:r>
              <w:rPr>
                <w:rFonts w:cstheme="minorHAnsi"/>
              </w:rPr>
              <w:t>jumper/</w:t>
            </w:r>
            <w:r w:rsidRPr="00BA7C47">
              <w:rPr>
                <w:rFonts w:cstheme="minorHAnsi"/>
              </w:rPr>
              <w:t>cardigan with scho</w:t>
            </w:r>
            <w:r w:rsidR="0097056D">
              <w:rPr>
                <w:rFonts w:cstheme="minorHAnsi"/>
              </w:rPr>
              <w:t>ol crest</w:t>
            </w:r>
            <w:r>
              <w:rPr>
                <w:rFonts w:cstheme="minorHAnsi"/>
              </w:rPr>
              <w:t>,</w:t>
            </w:r>
            <w:r w:rsidRPr="00BA7C47">
              <w:rPr>
                <w:rFonts w:cstheme="minorHAnsi"/>
              </w:rPr>
              <w:t xml:space="preserve"> navy trousers</w:t>
            </w:r>
            <w:r w:rsidR="00437FB7">
              <w:rPr>
                <w:rFonts w:cstheme="minorHAnsi"/>
              </w:rPr>
              <w:t>/shorts</w:t>
            </w:r>
            <w:r w:rsidRPr="00BA7C47">
              <w:rPr>
                <w:rFonts w:cstheme="minorHAnsi"/>
              </w:rPr>
              <w:t>/sk</w:t>
            </w:r>
            <w:r w:rsidR="0097056D">
              <w:rPr>
                <w:rFonts w:cstheme="minorHAnsi"/>
              </w:rPr>
              <w:t>irt/pinafore, tie</w:t>
            </w:r>
            <w:r>
              <w:rPr>
                <w:rFonts w:cstheme="minorHAnsi"/>
              </w:rPr>
              <w:t>,</w:t>
            </w:r>
            <w:r w:rsidRPr="00BA7C47">
              <w:rPr>
                <w:rFonts w:cstheme="minorHAnsi"/>
              </w:rPr>
              <w:t xml:space="preserve"> light blue shirt.</w:t>
            </w:r>
            <w:r w:rsidR="0097056D">
              <w:rPr>
                <w:rFonts w:cstheme="minorHAnsi"/>
                <w:b/>
              </w:rPr>
              <w:t xml:space="preserve"> </w:t>
            </w:r>
            <w:r w:rsidRPr="00BA7C47">
              <w:rPr>
                <w:rFonts w:cstheme="minorHAnsi"/>
              </w:rPr>
              <w:t xml:space="preserve">School tracksuit </w:t>
            </w:r>
            <w:r w:rsidR="00437FB7">
              <w:rPr>
                <w:rFonts w:cstheme="minorHAnsi"/>
              </w:rPr>
              <w:t xml:space="preserve">can be worn any day and must </w:t>
            </w:r>
            <w:r>
              <w:rPr>
                <w:rFonts w:cstheme="minorHAnsi"/>
              </w:rPr>
              <w:t xml:space="preserve">be worn on </w:t>
            </w:r>
            <w:r w:rsidRPr="000C3B65">
              <w:rPr>
                <w:rFonts w:cstheme="minorHAnsi"/>
                <w:b/>
              </w:rPr>
              <w:t>P.E. days</w:t>
            </w:r>
            <w:r>
              <w:rPr>
                <w:rFonts w:cstheme="minorHAnsi"/>
              </w:rPr>
              <w:t>.</w:t>
            </w:r>
          </w:p>
          <w:p w14:paraId="1975E5EF" w14:textId="77777777" w:rsidR="0097056D" w:rsidRPr="0097056D" w:rsidRDefault="0097056D" w:rsidP="00200884">
            <w:pPr>
              <w:rPr>
                <w:rFonts w:cstheme="minorHAnsi"/>
                <w:i/>
              </w:rPr>
            </w:pPr>
            <w:r w:rsidRPr="0097056D">
              <w:rPr>
                <w:rFonts w:cstheme="minorHAnsi"/>
                <w:i/>
              </w:rPr>
              <w:t>School crests and ties can be bought from the Admin Office.</w:t>
            </w:r>
          </w:p>
          <w:p w14:paraId="5B02C82E" w14:textId="77777777" w:rsidR="006F3F0B" w:rsidRDefault="006F3F0B" w:rsidP="00200884">
            <w:pPr>
              <w:rPr>
                <w:rStyle w:val="Hyperlink"/>
                <w:rFonts w:cstheme="minorHAnsi"/>
              </w:rPr>
            </w:pPr>
            <w:r w:rsidRPr="00BA7C47">
              <w:rPr>
                <w:rFonts w:cstheme="minorHAnsi"/>
              </w:rPr>
              <w:t>Uniform policy can be found at</w:t>
            </w:r>
            <w:r>
              <w:rPr>
                <w:rFonts w:cstheme="minorHAnsi"/>
              </w:rPr>
              <w:t>:</w:t>
            </w:r>
            <w:r>
              <w:t xml:space="preserve"> </w:t>
            </w:r>
            <w:hyperlink r:id="rId12" w:history="1">
              <w:r w:rsidRPr="00BA7C47">
                <w:rPr>
                  <w:rStyle w:val="Hyperlink"/>
                  <w:rFonts w:cstheme="minorHAnsi"/>
                </w:rPr>
                <w:t>http://www.prosperousns.ie/uniform.html</w:t>
              </w:r>
            </w:hyperlink>
          </w:p>
          <w:p w14:paraId="14C67C0F" w14:textId="77777777" w:rsidR="00CA30B3" w:rsidRPr="00BA7C47" w:rsidRDefault="00CA30B3" w:rsidP="00200884">
            <w:pPr>
              <w:rPr>
                <w:rFonts w:cstheme="minorHAnsi"/>
              </w:rPr>
            </w:pPr>
          </w:p>
        </w:tc>
      </w:tr>
      <w:tr w:rsidR="003138BF" w:rsidRPr="00BA7C47" w14:paraId="77D373AF" w14:textId="77777777" w:rsidTr="00E661B2">
        <w:tc>
          <w:tcPr>
            <w:tcW w:w="1998" w:type="dxa"/>
            <w:shd w:val="clear" w:color="auto" w:fill="F2F2F2" w:themeFill="background1" w:themeFillShade="F2"/>
          </w:tcPr>
          <w:p w14:paraId="0474E135" w14:textId="77777777" w:rsidR="003138BF" w:rsidRPr="009637CB" w:rsidRDefault="00022219" w:rsidP="00B87BFD">
            <w:pPr>
              <w:rPr>
                <w:rFonts w:cstheme="minorHAnsi"/>
                <w:b/>
              </w:rPr>
            </w:pPr>
            <w:r>
              <w:rPr>
                <w:rFonts w:cstheme="minorHAnsi"/>
                <w:b/>
              </w:rPr>
              <w:t>School C</w:t>
            </w:r>
            <w:r w:rsidR="003138BF" w:rsidRPr="009637CB">
              <w:rPr>
                <w:rFonts w:cstheme="minorHAnsi"/>
                <w:b/>
              </w:rPr>
              <w:t>alendar</w:t>
            </w:r>
          </w:p>
          <w:p w14:paraId="12F04E8D" w14:textId="77777777" w:rsidR="003138BF" w:rsidRPr="009637CB" w:rsidRDefault="003138BF" w:rsidP="00B87BFD">
            <w:pPr>
              <w:jc w:val="center"/>
              <w:rPr>
                <w:rFonts w:cstheme="minorHAnsi"/>
                <w:b/>
              </w:rPr>
            </w:pPr>
            <w:r w:rsidRPr="009637CB">
              <w:rPr>
                <w:rFonts w:cstheme="minorHAnsi"/>
                <w:b/>
                <w:noProof/>
                <w:lang w:eastAsia="en-IE"/>
              </w:rPr>
              <w:drawing>
                <wp:inline distT="0" distB="0" distL="0" distR="0" wp14:anchorId="678B50C0" wp14:editId="66A5C16B">
                  <wp:extent cx="927100" cy="327660"/>
                  <wp:effectExtent l="19050" t="0" r="6350" b="0"/>
                  <wp:docPr id="146" name="irc_mi" descr="Image result fo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endar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6429" cy="327423"/>
                          </a:xfrm>
                          <a:prstGeom prst="rect">
                            <a:avLst/>
                          </a:prstGeom>
                          <a:noFill/>
                          <a:ln>
                            <a:noFill/>
                          </a:ln>
                        </pic:spPr>
                      </pic:pic>
                    </a:graphicData>
                  </a:graphic>
                </wp:inline>
              </w:drawing>
            </w:r>
          </w:p>
        </w:tc>
        <w:tc>
          <w:tcPr>
            <w:tcW w:w="8684" w:type="dxa"/>
            <w:shd w:val="clear" w:color="auto" w:fill="F2F2F2" w:themeFill="background1" w:themeFillShade="F2"/>
          </w:tcPr>
          <w:p w14:paraId="280235B7" w14:textId="77777777" w:rsidR="003138BF" w:rsidRPr="00BA7C47" w:rsidRDefault="003138BF" w:rsidP="00B87BFD">
            <w:pPr>
              <w:rPr>
                <w:rFonts w:cstheme="minorHAnsi"/>
              </w:rPr>
            </w:pPr>
            <w:r>
              <w:rPr>
                <w:rFonts w:cstheme="minorHAnsi"/>
              </w:rPr>
              <w:t>Parents/</w:t>
            </w:r>
            <w:r w:rsidRPr="00BA7C47">
              <w:rPr>
                <w:rFonts w:cstheme="minorHAnsi"/>
              </w:rPr>
              <w:t>Guardians will be issued with</w:t>
            </w:r>
            <w:r>
              <w:rPr>
                <w:rFonts w:cstheme="minorHAnsi"/>
              </w:rPr>
              <w:t xml:space="preserve"> a school calendar </w:t>
            </w:r>
            <w:r w:rsidRPr="00BA7C47">
              <w:rPr>
                <w:rFonts w:cstheme="minorHAnsi"/>
              </w:rPr>
              <w:t>detailing school closures and school events.</w:t>
            </w:r>
            <w:r>
              <w:rPr>
                <w:rFonts w:cstheme="minorHAnsi"/>
              </w:rPr>
              <w:t xml:space="preserve"> Occasionally unforeseen events </w:t>
            </w:r>
            <w:proofErr w:type="gramStart"/>
            <w:r>
              <w:rPr>
                <w:rFonts w:cstheme="minorHAnsi"/>
              </w:rPr>
              <w:t>occur:</w:t>
            </w:r>
            <w:proofErr w:type="gramEnd"/>
            <w:r>
              <w:rPr>
                <w:rFonts w:cstheme="minorHAnsi"/>
              </w:rPr>
              <w:t xml:space="preserve"> up-dates will be issued in newsletters and on the school website.</w:t>
            </w:r>
          </w:p>
        </w:tc>
      </w:tr>
      <w:tr w:rsidR="003138BF" w:rsidRPr="00BA7C47" w14:paraId="51FB303E" w14:textId="77777777" w:rsidTr="00E661B2">
        <w:trPr>
          <w:trHeight w:val="1386"/>
        </w:trPr>
        <w:tc>
          <w:tcPr>
            <w:tcW w:w="1998" w:type="dxa"/>
          </w:tcPr>
          <w:p w14:paraId="060A0859" w14:textId="77777777" w:rsidR="003138BF" w:rsidRPr="009637CB" w:rsidRDefault="003138BF" w:rsidP="00200884">
            <w:pPr>
              <w:rPr>
                <w:rFonts w:cstheme="minorHAnsi"/>
                <w:b/>
                <w:noProof/>
                <w:lang w:eastAsia="en-IE"/>
              </w:rPr>
            </w:pPr>
            <w:r w:rsidRPr="009637CB">
              <w:rPr>
                <w:rFonts w:cstheme="minorHAnsi"/>
                <w:b/>
              </w:rPr>
              <w:t xml:space="preserve">Attendance and Punctuality    </w:t>
            </w:r>
          </w:p>
          <w:p w14:paraId="49EEF6E7" w14:textId="77777777" w:rsidR="003138BF" w:rsidRPr="009637CB" w:rsidRDefault="003138BF" w:rsidP="00200884">
            <w:pPr>
              <w:rPr>
                <w:rFonts w:cstheme="minorHAnsi"/>
                <w:b/>
              </w:rPr>
            </w:pPr>
            <w:r w:rsidRPr="009637CB">
              <w:rPr>
                <w:rFonts w:cstheme="minorHAnsi"/>
                <w:b/>
              </w:rPr>
              <w:t xml:space="preserve"> </w:t>
            </w:r>
            <w:r w:rsidRPr="009637CB">
              <w:rPr>
                <w:rFonts w:cstheme="minorHAnsi"/>
                <w:b/>
                <w:noProof/>
                <w:lang w:eastAsia="en-IE"/>
              </w:rPr>
              <w:drawing>
                <wp:inline distT="0" distB="0" distL="0" distR="0" wp14:anchorId="7FFA26BF" wp14:editId="3AAD5769">
                  <wp:extent cx="699134" cy="510540"/>
                  <wp:effectExtent l="19050" t="0" r="5716" b="0"/>
                  <wp:docPr id="147" name="irc_mi" descr="Image result for roll c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ll call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507758"/>
                          </a:xfrm>
                          <a:prstGeom prst="rect">
                            <a:avLst/>
                          </a:prstGeom>
                          <a:noFill/>
                          <a:ln>
                            <a:noFill/>
                          </a:ln>
                        </pic:spPr>
                      </pic:pic>
                    </a:graphicData>
                  </a:graphic>
                </wp:inline>
              </w:drawing>
            </w:r>
            <w:r w:rsidRPr="009637CB">
              <w:rPr>
                <w:rFonts w:cstheme="minorHAnsi"/>
                <w:b/>
              </w:rPr>
              <w:t xml:space="preserve">         </w:t>
            </w:r>
          </w:p>
        </w:tc>
        <w:tc>
          <w:tcPr>
            <w:tcW w:w="8684" w:type="dxa"/>
          </w:tcPr>
          <w:p w14:paraId="6F82DB13" w14:textId="77777777" w:rsidR="003138BF" w:rsidRPr="00BA7C47" w:rsidRDefault="003138BF" w:rsidP="00200884">
            <w:pPr>
              <w:rPr>
                <w:rFonts w:cstheme="minorHAnsi"/>
              </w:rPr>
            </w:pPr>
            <w:r w:rsidRPr="00BA7C47">
              <w:rPr>
                <w:rFonts w:cstheme="minorHAnsi"/>
              </w:rPr>
              <w:t xml:space="preserve">Roll call is at </w:t>
            </w:r>
            <w:r w:rsidRPr="00BA7C47">
              <w:rPr>
                <w:rFonts w:cstheme="minorHAnsi"/>
                <w:b/>
              </w:rPr>
              <w:t>10 am</w:t>
            </w:r>
            <w:r w:rsidRPr="00BA7C47">
              <w:rPr>
                <w:rFonts w:cstheme="minorHAnsi"/>
              </w:rPr>
              <w:t xml:space="preserve"> each morning. </w:t>
            </w:r>
          </w:p>
          <w:p w14:paraId="0A1B5BF8" w14:textId="77777777" w:rsidR="003138BF" w:rsidRPr="00BA7C47" w:rsidRDefault="003138BF" w:rsidP="00200884">
            <w:pPr>
              <w:rPr>
                <w:rFonts w:cstheme="minorHAnsi"/>
              </w:rPr>
            </w:pPr>
            <w:r w:rsidRPr="00BA7C47">
              <w:rPr>
                <w:rFonts w:cstheme="minorHAnsi"/>
              </w:rPr>
              <w:t xml:space="preserve">If your child is going to be late for any reason, please let the class teacher know </w:t>
            </w:r>
            <w:r w:rsidR="006F14D8">
              <w:rPr>
                <w:rFonts w:cstheme="minorHAnsi"/>
              </w:rPr>
              <w:t>via Aladdin</w:t>
            </w:r>
            <w:r w:rsidRPr="00BA7C47">
              <w:rPr>
                <w:rFonts w:cstheme="minorHAnsi"/>
              </w:rPr>
              <w:t xml:space="preserve"> or leave a message with the</w:t>
            </w:r>
            <w:r>
              <w:rPr>
                <w:rFonts w:cstheme="minorHAnsi"/>
              </w:rPr>
              <w:t xml:space="preserve"> Admin Office where possible (045 868660).</w:t>
            </w:r>
          </w:p>
          <w:p w14:paraId="56A3FA81" w14:textId="77777777" w:rsidR="003138BF" w:rsidRPr="00BA7C47" w:rsidRDefault="003138BF" w:rsidP="00200884">
            <w:pPr>
              <w:rPr>
                <w:rFonts w:cstheme="minorHAnsi"/>
              </w:rPr>
            </w:pPr>
            <w:r w:rsidRPr="00BA7C47">
              <w:rPr>
                <w:rFonts w:cstheme="minorHAnsi"/>
              </w:rPr>
              <w:t>It is important that children are punctual in the mornings and collected on time.</w:t>
            </w:r>
          </w:p>
          <w:p w14:paraId="6BCE16A7" w14:textId="77777777" w:rsidR="003138BF" w:rsidRDefault="003138BF" w:rsidP="00200884">
            <w:pPr>
              <w:rPr>
                <w:rStyle w:val="Hyperlink"/>
                <w:rFonts w:cstheme="minorHAnsi"/>
              </w:rPr>
            </w:pPr>
            <w:r w:rsidRPr="00BA7C47">
              <w:rPr>
                <w:rFonts w:cstheme="minorHAnsi"/>
              </w:rPr>
              <w:t>Attendance policy can be found at:</w:t>
            </w:r>
            <w:r>
              <w:t xml:space="preserve"> </w:t>
            </w:r>
            <w:hyperlink r:id="rId15" w:history="1">
              <w:r w:rsidRPr="00BA7C47">
                <w:rPr>
                  <w:rStyle w:val="Hyperlink"/>
                  <w:rFonts w:cstheme="minorHAnsi"/>
                </w:rPr>
                <w:t>http://www.prosperousns.ie/attendance.html</w:t>
              </w:r>
            </w:hyperlink>
          </w:p>
          <w:p w14:paraId="5C48052B" w14:textId="77777777" w:rsidR="00CA30B3" w:rsidRPr="00BA7C47" w:rsidRDefault="00CA30B3" w:rsidP="00200884">
            <w:pPr>
              <w:rPr>
                <w:rFonts w:cstheme="minorHAnsi"/>
              </w:rPr>
            </w:pPr>
          </w:p>
        </w:tc>
      </w:tr>
      <w:tr w:rsidR="003138BF" w:rsidRPr="00BA7C47" w14:paraId="46681E73" w14:textId="77777777" w:rsidTr="00E661B2">
        <w:tc>
          <w:tcPr>
            <w:tcW w:w="1998" w:type="dxa"/>
            <w:shd w:val="clear" w:color="auto" w:fill="F2F2F2" w:themeFill="background1" w:themeFillShade="F2"/>
          </w:tcPr>
          <w:p w14:paraId="2C768A66" w14:textId="77777777" w:rsidR="003138BF" w:rsidRPr="009637CB" w:rsidRDefault="003138BF" w:rsidP="00200884">
            <w:pPr>
              <w:rPr>
                <w:rFonts w:cstheme="minorHAnsi"/>
                <w:b/>
              </w:rPr>
            </w:pPr>
            <w:r w:rsidRPr="009637CB">
              <w:rPr>
                <w:rFonts w:cstheme="minorHAnsi"/>
                <w:b/>
              </w:rPr>
              <w:t xml:space="preserve">Absenteeism </w:t>
            </w:r>
          </w:p>
          <w:p w14:paraId="5AA836A8" w14:textId="77777777" w:rsidR="003138BF" w:rsidRPr="009637CB" w:rsidRDefault="003138BF" w:rsidP="00200884">
            <w:pPr>
              <w:jc w:val="center"/>
              <w:rPr>
                <w:rFonts w:cstheme="minorHAnsi"/>
                <w:b/>
              </w:rPr>
            </w:pPr>
            <w:r w:rsidRPr="009637CB">
              <w:rPr>
                <w:rFonts w:cstheme="minorHAnsi"/>
                <w:b/>
                <w:noProof/>
                <w:lang w:eastAsia="en-IE"/>
              </w:rPr>
              <w:drawing>
                <wp:inline distT="0" distB="0" distL="0" distR="0" wp14:anchorId="26FF31E2" wp14:editId="272983AB">
                  <wp:extent cx="1058545" cy="762000"/>
                  <wp:effectExtent l="19050" t="0" r="8255" b="0"/>
                  <wp:docPr id="148" name="irc_mi" descr="Image result for being absent from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ing absent from school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5056" cy="766687"/>
                          </a:xfrm>
                          <a:prstGeom prst="rect">
                            <a:avLst/>
                          </a:prstGeom>
                          <a:noFill/>
                          <a:ln>
                            <a:noFill/>
                          </a:ln>
                        </pic:spPr>
                      </pic:pic>
                    </a:graphicData>
                  </a:graphic>
                </wp:inline>
              </w:drawing>
            </w:r>
          </w:p>
        </w:tc>
        <w:tc>
          <w:tcPr>
            <w:tcW w:w="8684" w:type="dxa"/>
            <w:shd w:val="clear" w:color="auto" w:fill="F2F2F2" w:themeFill="background1" w:themeFillShade="F2"/>
          </w:tcPr>
          <w:p w14:paraId="0245AF70" w14:textId="508ECBA6" w:rsidR="003138BF" w:rsidRPr="00BA7C47" w:rsidRDefault="003138BF" w:rsidP="00200884">
            <w:pPr>
              <w:rPr>
                <w:rFonts w:cstheme="minorHAnsi"/>
              </w:rPr>
            </w:pPr>
            <w:r w:rsidRPr="00BA7C47">
              <w:rPr>
                <w:rFonts w:cstheme="minorHAnsi"/>
              </w:rPr>
              <w:t>Regular attendance is crucial to your child’s progress. Understandably children do get sick from time to time.</w:t>
            </w:r>
            <w:r w:rsidR="005869A3">
              <w:rPr>
                <w:rFonts w:cstheme="minorHAnsi"/>
              </w:rPr>
              <w:t xml:space="preserve"> In accordance with</w:t>
            </w:r>
            <w:r w:rsidRPr="00BA7C47">
              <w:rPr>
                <w:rFonts w:cstheme="minorHAnsi"/>
              </w:rPr>
              <w:t xml:space="preserve"> the </w:t>
            </w:r>
            <w:r w:rsidRPr="00BA7C47">
              <w:rPr>
                <w:rFonts w:cstheme="minorHAnsi"/>
                <w:b/>
              </w:rPr>
              <w:t>Welfare Educational Welfare Act</w:t>
            </w:r>
            <w:r w:rsidRPr="00BA7C47">
              <w:rPr>
                <w:rFonts w:cstheme="minorHAnsi"/>
              </w:rPr>
              <w:t xml:space="preserve">, the school has a duty to report any child who has missed </w:t>
            </w:r>
            <w:r w:rsidRPr="00BA7C47">
              <w:rPr>
                <w:rFonts w:cstheme="minorHAnsi"/>
                <w:b/>
              </w:rPr>
              <w:t>20 days</w:t>
            </w:r>
            <w:r w:rsidRPr="00BA7C47">
              <w:rPr>
                <w:rFonts w:cstheme="minorHAnsi"/>
              </w:rPr>
              <w:t xml:space="preserve"> or more in one academic year. The </w:t>
            </w:r>
            <w:proofErr w:type="gramStart"/>
            <w:r w:rsidRPr="00BA7C47">
              <w:rPr>
                <w:rFonts w:cstheme="minorHAnsi"/>
              </w:rPr>
              <w:t>Principal</w:t>
            </w:r>
            <w:proofErr w:type="gramEnd"/>
            <w:r w:rsidRPr="00BA7C47">
              <w:rPr>
                <w:rFonts w:cstheme="minorHAnsi"/>
              </w:rPr>
              <w:t xml:space="preserve"> has no discretion in this.</w:t>
            </w:r>
            <w:r w:rsidR="00B51898">
              <w:rPr>
                <w:rFonts w:cstheme="minorHAnsi"/>
              </w:rPr>
              <w:t xml:space="preserve"> </w:t>
            </w:r>
            <w:r w:rsidRPr="00BA7C47">
              <w:rPr>
                <w:rFonts w:cstheme="minorHAnsi"/>
              </w:rPr>
              <w:t>Parents/ Guardians are obliged by law to provide a written explanation for their child’s absence.</w:t>
            </w:r>
            <w:r w:rsidR="00125072">
              <w:rPr>
                <w:rFonts w:cstheme="minorHAnsi"/>
              </w:rPr>
              <w:t xml:space="preserve"> This can be done through the Aladdin app.</w:t>
            </w:r>
          </w:p>
        </w:tc>
      </w:tr>
      <w:tr w:rsidR="003138BF" w:rsidRPr="00BA7C47" w14:paraId="66D27307" w14:textId="77777777" w:rsidTr="00E661B2">
        <w:tc>
          <w:tcPr>
            <w:tcW w:w="1998" w:type="dxa"/>
          </w:tcPr>
          <w:p w14:paraId="2364F58D" w14:textId="77777777" w:rsidR="003138BF" w:rsidRPr="009637CB" w:rsidRDefault="003138BF" w:rsidP="00200884">
            <w:pPr>
              <w:rPr>
                <w:rFonts w:cstheme="minorHAnsi"/>
                <w:b/>
              </w:rPr>
            </w:pPr>
            <w:r w:rsidRPr="009637CB">
              <w:rPr>
                <w:rFonts w:cstheme="minorHAnsi"/>
                <w:b/>
              </w:rPr>
              <w:t>Sickness</w:t>
            </w:r>
          </w:p>
          <w:p w14:paraId="732CEF8C" w14:textId="77777777" w:rsidR="003138BF" w:rsidRPr="009637CB" w:rsidRDefault="003138BF" w:rsidP="00200884">
            <w:pPr>
              <w:jc w:val="center"/>
              <w:rPr>
                <w:rFonts w:cstheme="minorHAnsi"/>
                <w:b/>
              </w:rPr>
            </w:pPr>
            <w:r w:rsidRPr="009637CB">
              <w:rPr>
                <w:rFonts w:cstheme="minorHAnsi"/>
                <w:b/>
                <w:noProof/>
                <w:lang w:eastAsia="en-IE"/>
              </w:rPr>
              <w:drawing>
                <wp:inline distT="0" distB="0" distL="0" distR="0" wp14:anchorId="7EAD056B" wp14:editId="4EB5D2F4">
                  <wp:extent cx="1028700" cy="731520"/>
                  <wp:effectExtent l="19050" t="0" r="0" b="0"/>
                  <wp:docPr id="149" name="irc_mi" descr="Image result for being sick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ing sick school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003" cy="731736"/>
                          </a:xfrm>
                          <a:prstGeom prst="rect">
                            <a:avLst/>
                          </a:prstGeom>
                          <a:noFill/>
                          <a:ln>
                            <a:noFill/>
                          </a:ln>
                        </pic:spPr>
                      </pic:pic>
                    </a:graphicData>
                  </a:graphic>
                </wp:inline>
              </w:drawing>
            </w:r>
          </w:p>
        </w:tc>
        <w:tc>
          <w:tcPr>
            <w:tcW w:w="8684" w:type="dxa"/>
          </w:tcPr>
          <w:p w14:paraId="1DEEB916" w14:textId="77777777" w:rsidR="003138BF" w:rsidRPr="00BA7C47" w:rsidRDefault="003138BF" w:rsidP="00200884">
            <w:pPr>
              <w:rPr>
                <w:rFonts w:cstheme="minorHAnsi"/>
              </w:rPr>
            </w:pPr>
            <w:r w:rsidRPr="00BA7C47">
              <w:rPr>
                <w:rFonts w:cstheme="minorHAnsi"/>
              </w:rPr>
              <w:t xml:space="preserve">It </w:t>
            </w:r>
            <w:r>
              <w:rPr>
                <w:rFonts w:cstheme="minorHAnsi"/>
              </w:rPr>
              <w:t xml:space="preserve">is important not to send a </w:t>
            </w:r>
            <w:r w:rsidRPr="00200884">
              <w:rPr>
                <w:rFonts w:cstheme="minorHAnsi"/>
                <w:b/>
              </w:rPr>
              <w:t>sick or infectious</w:t>
            </w:r>
            <w:r w:rsidRPr="00BA7C47">
              <w:rPr>
                <w:rFonts w:cstheme="minorHAnsi"/>
              </w:rPr>
              <w:t xml:space="preserve"> child to school as there are vulnerable children and adults </w:t>
            </w:r>
            <w:r>
              <w:rPr>
                <w:rFonts w:cstheme="minorHAnsi"/>
              </w:rPr>
              <w:t xml:space="preserve">in the school </w:t>
            </w:r>
            <w:r w:rsidRPr="00BA7C47">
              <w:rPr>
                <w:rFonts w:cstheme="minorHAnsi"/>
              </w:rPr>
              <w:t>who are at risk from exposure.</w:t>
            </w:r>
          </w:p>
          <w:p w14:paraId="6A3F31C5" w14:textId="77777777" w:rsidR="003138BF" w:rsidRDefault="003138BF" w:rsidP="00200884">
            <w:pPr>
              <w:rPr>
                <w:rFonts w:cstheme="minorHAnsi"/>
              </w:rPr>
            </w:pPr>
            <w:r>
              <w:rPr>
                <w:rFonts w:cstheme="minorHAnsi"/>
              </w:rPr>
              <w:t xml:space="preserve">When the Class Teacher or </w:t>
            </w:r>
            <w:r w:rsidRPr="00BA7C47">
              <w:rPr>
                <w:rFonts w:cstheme="minorHAnsi"/>
              </w:rPr>
              <w:t xml:space="preserve">Principal feels that a child is not well </w:t>
            </w:r>
            <w:r>
              <w:rPr>
                <w:rFonts w:cstheme="minorHAnsi"/>
              </w:rPr>
              <w:t xml:space="preserve">enough to be in </w:t>
            </w:r>
            <w:r w:rsidRPr="00BA7C47">
              <w:rPr>
                <w:rFonts w:cstheme="minorHAnsi"/>
              </w:rPr>
              <w:t>school</w:t>
            </w:r>
            <w:r>
              <w:rPr>
                <w:rFonts w:cstheme="minorHAnsi"/>
              </w:rPr>
              <w:t>,</w:t>
            </w:r>
            <w:r w:rsidRPr="00BA7C47">
              <w:rPr>
                <w:rFonts w:cstheme="minorHAnsi"/>
              </w:rPr>
              <w:t xml:space="preserve"> either as a result of becoming sick or</w:t>
            </w:r>
            <w:r>
              <w:rPr>
                <w:rFonts w:cstheme="minorHAnsi"/>
              </w:rPr>
              <w:t xml:space="preserve"> following an incident</w:t>
            </w:r>
            <w:r w:rsidR="00494148">
              <w:rPr>
                <w:rFonts w:cstheme="minorHAnsi"/>
              </w:rPr>
              <w:t>,</w:t>
            </w:r>
            <w:r>
              <w:rPr>
                <w:rFonts w:cstheme="minorHAnsi"/>
              </w:rPr>
              <w:t xml:space="preserve"> the parents/</w:t>
            </w:r>
            <w:r w:rsidRPr="00BA7C47">
              <w:rPr>
                <w:rFonts w:cstheme="minorHAnsi"/>
              </w:rPr>
              <w:t>guardians will be contacted immediately.</w:t>
            </w:r>
            <w:r>
              <w:rPr>
                <w:rFonts w:cstheme="minorHAnsi"/>
              </w:rPr>
              <w:t xml:space="preserve"> It is school policy to report all head bangs.</w:t>
            </w:r>
          </w:p>
          <w:p w14:paraId="156535ED" w14:textId="77777777" w:rsidR="00CA30B3" w:rsidRPr="00BA7C47" w:rsidRDefault="00CA30B3" w:rsidP="00200884">
            <w:pPr>
              <w:rPr>
                <w:rFonts w:cstheme="minorHAnsi"/>
              </w:rPr>
            </w:pPr>
          </w:p>
        </w:tc>
      </w:tr>
      <w:tr w:rsidR="003138BF" w:rsidRPr="00BA7C47" w14:paraId="6CB7B32B" w14:textId="77777777" w:rsidTr="00E661B2">
        <w:tc>
          <w:tcPr>
            <w:tcW w:w="1998" w:type="dxa"/>
            <w:shd w:val="clear" w:color="auto" w:fill="F2F2F2" w:themeFill="background1" w:themeFillShade="F2"/>
          </w:tcPr>
          <w:p w14:paraId="3293BAA5" w14:textId="77777777" w:rsidR="003138BF" w:rsidRPr="009637CB" w:rsidRDefault="00022219" w:rsidP="00B87BFD">
            <w:pPr>
              <w:rPr>
                <w:rFonts w:cstheme="minorHAnsi"/>
                <w:b/>
              </w:rPr>
            </w:pPr>
            <w:r>
              <w:rPr>
                <w:rFonts w:cstheme="minorHAnsi"/>
                <w:b/>
              </w:rPr>
              <w:t>Medical C</w:t>
            </w:r>
            <w:r w:rsidR="003138BF" w:rsidRPr="009637CB">
              <w:rPr>
                <w:rFonts w:cstheme="minorHAnsi"/>
                <w:b/>
              </w:rPr>
              <w:t>onditions</w:t>
            </w:r>
          </w:p>
          <w:p w14:paraId="686C2361" w14:textId="77777777" w:rsidR="003138BF" w:rsidRPr="009637CB" w:rsidRDefault="003138BF" w:rsidP="00B87BFD">
            <w:pPr>
              <w:jc w:val="center"/>
              <w:rPr>
                <w:rFonts w:cstheme="minorHAnsi"/>
                <w:b/>
              </w:rPr>
            </w:pPr>
            <w:r w:rsidRPr="009637CB">
              <w:rPr>
                <w:rFonts w:cstheme="minorHAnsi"/>
                <w:b/>
                <w:noProof/>
                <w:lang w:eastAsia="en-IE"/>
              </w:rPr>
              <w:drawing>
                <wp:inline distT="0" distB="0" distL="0" distR="0" wp14:anchorId="306AC8DD" wp14:editId="0BA8812F">
                  <wp:extent cx="781050" cy="243840"/>
                  <wp:effectExtent l="19050" t="0" r="0" b="0"/>
                  <wp:docPr id="177" name="irc_mi" descr="Image result for medic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in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243840"/>
                          </a:xfrm>
                          <a:prstGeom prst="rect">
                            <a:avLst/>
                          </a:prstGeom>
                          <a:noFill/>
                          <a:ln>
                            <a:noFill/>
                          </a:ln>
                        </pic:spPr>
                      </pic:pic>
                    </a:graphicData>
                  </a:graphic>
                </wp:inline>
              </w:drawing>
            </w:r>
          </w:p>
        </w:tc>
        <w:tc>
          <w:tcPr>
            <w:tcW w:w="8684" w:type="dxa"/>
            <w:shd w:val="clear" w:color="auto" w:fill="F2F2F2" w:themeFill="background1" w:themeFillShade="F2"/>
          </w:tcPr>
          <w:p w14:paraId="17963F78" w14:textId="77777777" w:rsidR="003138BF" w:rsidRDefault="003138BF" w:rsidP="00B87BFD">
            <w:pPr>
              <w:rPr>
                <w:rFonts w:cstheme="minorHAnsi"/>
              </w:rPr>
            </w:pPr>
            <w:r w:rsidRPr="00BA7C47">
              <w:rPr>
                <w:rFonts w:cstheme="minorHAnsi"/>
              </w:rPr>
              <w:t xml:space="preserve">Please inform the school about any medical conditions your child has. </w:t>
            </w:r>
          </w:p>
          <w:p w14:paraId="781C3204" w14:textId="676F06CE" w:rsidR="00CA30B3" w:rsidRPr="00437FB7" w:rsidRDefault="003138BF" w:rsidP="00B87BFD">
            <w:pPr>
              <w:rPr>
                <w:rFonts w:cstheme="minorHAnsi"/>
              </w:rPr>
            </w:pPr>
            <w:r>
              <w:rPr>
                <w:rFonts w:cstheme="minorHAnsi"/>
              </w:rPr>
              <w:t>Administration of Medication Policy can be found at:</w:t>
            </w:r>
            <w:r w:rsidR="00B47815">
              <w:t xml:space="preserve"> </w:t>
            </w:r>
            <w:hyperlink r:id="rId19" w:history="1">
              <w:r w:rsidR="00B47815" w:rsidRPr="00281F6A">
                <w:rPr>
                  <w:rStyle w:val="Hyperlink"/>
                  <w:rFonts w:cstheme="minorHAnsi"/>
                </w:rPr>
                <w:t>http://www.prosperousns.ie/medical-matters.html</w:t>
              </w:r>
            </w:hyperlink>
            <w:r w:rsidR="00B47815">
              <w:rPr>
                <w:rFonts w:cstheme="minorHAnsi"/>
              </w:rPr>
              <w:t xml:space="preserve"> </w:t>
            </w:r>
          </w:p>
        </w:tc>
      </w:tr>
      <w:tr w:rsidR="003138BF" w:rsidRPr="00BA7C47" w14:paraId="6D671FB0" w14:textId="77777777" w:rsidTr="00E661B2">
        <w:tc>
          <w:tcPr>
            <w:tcW w:w="1998" w:type="dxa"/>
          </w:tcPr>
          <w:p w14:paraId="5E61723A" w14:textId="77777777" w:rsidR="003138BF" w:rsidRPr="009637CB" w:rsidRDefault="00022219" w:rsidP="00200884">
            <w:pPr>
              <w:rPr>
                <w:rFonts w:cstheme="minorHAnsi"/>
                <w:b/>
              </w:rPr>
            </w:pPr>
            <w:r>
              <w:rPr>
                <w:rFonts w:cstheme="minorHAnsi"/>
                <w:b/>
              </w:rPr>
              <w:t>Head L</w:t>
            </w:r>
            <w:r w:rsidR="003138BF" w:rsidRPr="009637CB">
              <w:rPr>
                <w:rFonts w:cstheme="minorHAnsi"/>
                <w:b/>
              </w:rPr>
              <w:t>ice</w:t>
            </w:r>
          </w:p>
          <w:p w14:paraId="5B6813C7" w14:textId="77777777" w:rsidR="003138BF" w:rsidRPr="009637CB" w:rsidRDefault="00CF7BF9" w:rsidP="00200884">
            <w:pPr>
              <w:jc w:val="center"/>
              <w:rPr>
                <w:rFonts w:cstheme="minorHAnsi"/>
                <w:b/>
              </w:rPr>
            </w:pPr>
            <w:r>
              <w:rPr>
                <w:rFonts w:cstheme="minorHAnsi"/>
                <w:b/>
                <w:noProof/>
                <w:lang w:eastAsia="en-IE"/>
              </w:rPr>
              <w:drawing>
                <wp:inline distT="0" distB="0" distL="0" distR="0" wp14:anchorId="5A7092B5" wp14:editId="2222C0AD">
                  <wp:extent cx="113157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hai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1570" cy="444500"/>
                          </a:xfrm>
                          <a:prstGeom prst="rect">
                            <a:avLst/>
                          </a:prstGeom>
                        </pic:spPr>
                      </pic:pic>
                    </a:graphicData>
                  </a:graphic>
                </wp:inline>
              </w:drawing>
            </w:r>
          </w:p>
        </w:tc>
        <w:tc>
          <w:tcPr>
            <w:tcW w:w="8684" w:type="dxa"/>
          </w:tcPr>
          <w:p w14:paraId="42CBAB09" w14:textId="77777777" w:rsidR="003138BF" w:rsidRPr="00BA7C47" w:rsidRDefault="003138BF" w:rsidP="00200884">
            <w:pPr>
              <w:rPr>
                <w:rFonts w:cstheme="minorHAnsi"/>
              </w:rPr>
            </w:pPr>
            <w:r>
              <w:rPr>
                <w:rFonts w:cstheme="minorHAnsi"/>
              </w:rPr>
              <w:t>Head lice are frequent</w:t>
            </w:r>
            <w:r w:rsidRPr="00BA7C47">
              <w:rPr>
                <w:rFonts w:cstheme="minorHAnsi"/>
              </w:rPr>
              <w:t xml:space="preserve"> visitors in all schools so </w:t>
            </w:r>
            <w:r>
              <w:rPr>
                <w:rFonts w:cstheme="minorHAnsi"/>
              </w:rPr>
              <w:t xml:space="preserve">please </w:t>
            </w:r>
            <w:r w:rsidRPr="00BA7C47">
              <w:rPr>
                <w:rFonts w:cstheme="minorHAnsi"/>
              </w:rPr>
              <w:t>check your child’s hair regularly.</w:t>
            </w:r>
          </w:p>
          <w:p w14:paraId="2EC2FE72" w14:textId="77777777" w:rsidR="003138BF" w:rsidRDefault="003138BF" w:rsidP="00200884">
            <w:pPr>
              <w:rPr>
                <w:rFonts w:cstheme="minorHAnsi"/>
              </w:rPr>
            </w:pPr>
            <w:r w:rsidRPr="00BA7C47">
              <w:rPr>
                <w:rFonts w:cstheme="minorHAnsi"/>
              </w:rPr>
              <w:t>If there is an outbreak of</w:t>
            </w:r>
            <w:r w:rsidR="00670B41">
              <w:rPr>
                <w:rFonts w:cstheme="minorHAnsi"/>
              </w:rPr>
              <w:t xml:space="preserve"> head lice in a classroom, the t</w:t>
            </w:r>
            <w:r w:rsidRPr="00BA7C47">
              <w:rPr>
                <w:rFonts w:cstheme="minorHAnsi"/>
              </w:rPr>
              <w:t>eacher will distribute a note to all pupils re</w:t>
            </w:r>
            <w:r>
              <w:rPr>
                <w:rFonts w:cstheme="minorHAnsi"/>
              </w:rPr>
              <w:t xml:space="preserve">questing their head be checked and/or </w:t>
            </w:r>
            <w:r w:rsidRPr="00BA7C47">
              <w:rPr>
                <w:rFonts w:cstheme="minorHAnsi"/>
              </w:rPr>
              <w:t>treated.</w:t>
            </w:r>
          </w:p>
          <w:p w14:paraId="0B839A63" w14:textId="77777777" w:rsidR="00437FB7" w:rsidRDefault="00437FB7" w:rsidP="00200884">
            <w:pPr>
              <w:rPr>
                <w:rFonts w:cstheme="minorHAnsi"/>
              </w:rPr>
            </w:pPr>
          </w:p>
          <w:p w14:paraId="24CDA077" w14:textId="77777777" w:rsidR="00D338B5" w:rsidRDefault="00D338B5" w:rsidP="00200884">
            <w:pPr>
              <w:rPr>
                <w:rFonts w:cstheme="minorHAnsi"/>
              </w:rPr>
            </w:pPr>
          </w:p>
          <w:p w14:paraId="1A6D47C5" w14:textId="77777777" w:rsidR="00D338B5" w:rsidRPr="00BA7C47" w:rsidRDefault="00D338B5" w:rsidP="00200884">
            <w:pPr>
              <w:rPr>
                <w:rFonts w:cstheme="minorHAnsi"/>
              </w:rPr>
            </w:pPr>
          </w:p>
        </w:tc>
      </w:tr>
      <w:tr w:rsidR="002B612C" w:rsidRPr="00BA7C47" w14:paraId="66BFCAFC" w14:textId="77777777" w:rsidTr="00E661B2">
        <w:tc>
          <w:tcPr>
            <w:tcW w:w="1998" w:type="dxa"/>
            <w:shd w:val="clear" w:color="auto" w:fill="F2F2F2" w:themeFill="background1" w:themeFillShade="F2"/>
          </w:tcPr>
          <w:p w14:paraId="28379BF3" w14:textId="77777777" w:rsidR="002B612C" w:rsidRPr="009637CB" w:rsidRDefault="002B612C" w:rsidP="002B612C">
            <w:pPr>
              <w:rPr>
                <w:rFonts w:cstheme="minorHAnsi"/>
                <w:b/>
              </w:rPr>
            </w:pPr>
            <w:r w:rsidRPr="009637CB">
              <w:rPr>
                <w:rFonts w:cstheme="minorHAnsi"/>
                <w:b/>
              </w:rPr>
              <w:lastRenderedPageBreak/>
              <w:t>Appointments</w:t>
            </w:r>
          </w:p>
          <w:p w14:paraId="78667A3D" w14:textId="77777777" w:rsidR="002B612C" w:rsidRPr="009637CB" w:rsidRDefault="002B612C" w:rsidP="002B612C">
            <w:pPr>
              <w:jc w:val="center"/>
              <w:rPr>
                <w:rFonts w:cstheme="minorHAnsi"/>
                <w:b/>
              </w:rPr>
            </w:pPr>
            <w:r w:rsidRPr="009637CB">
              <w:rPr>
                <w:rFonts w:cstheme="minorHAnsi"/>
                <w:b/>
                <w:noProof/>
                <w:lang w:eastAsia="en-IE"/>
              </w:rPr>
              <w:drawing>
                <wp:inline distT="0" distB="0" distL="0" distR="0" wp14:anchorId="75D3F87B" wp14:editId="5FF0756D">
                  <wp:extent cx="790575" cy="708625"/>
                  <wp:effectExtent l="0" t="0" r="0" b="0"/>
                  <wp:docPr id="186"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708625"/>
                          </a:xfrm>
                          <a:prstGeom prst="rect">
                            <a:avLst/>
                          </a:prstGeom>
                          <a:noFill/>
                          <a:ln>
                            <a:noFill/>
                          </a:ln>
                        </pic:spPr>
                      </pic:pic>
                    </a:graphicData>
                  </a:graphic>
                </wp:inline>
              </w:drawing>
            </w:r>
          </w:p>
        </w:tc>
        <w:tc>
          <w:tcPr>
            <w:tcW w:w="8684" w:type="dxa"/>
            <w:shd w:val="clear" w:color="auto" w:fill="F2F2F2" w:themeFill="background1" w:themeFillShade="F2"/>
          </w:tcPr>
          <w:p w14:paraId="0E6C6283" w14:textId="77777777" w:rsidR="002B612C" w:rsidRPr="00BA7C47" w:rsidRDefault="002B612C" w:rsidP="002B612C">
            <w:pPr>
              <w:rPr>
                <w:rFonts w:cstheme="minorHAnsi"/>
              </w:rPr>
            </w:pPr>
            <w:r w:rsidRPr="00514B22">
              <w:rPr>
                <w:rFonts w:cstheme="minorHAnsi"/>
                <w:b/>
              </w:rPr>
              <w:t>Parent Teacher Meetings</w:t>
            </w:r>
            <w:r w:rsidRPr="00BA7C47">
              <w:rPr>
                <w:rFonts w:cstheme="minorHAnsi"/>
              </w:rPr>
              <w:t xml:space="preserve"> occur once a year. </w:t>
            </w:r>
          </w:p>
          <w:p w14:paraId="6F0BE1E0" w14:textId="77777777" w:rsidR="002B612C" w:rsidRPr="00BA7C47" w:rsidRDefault="002B612C" w:rsidP="002B612C">
            <w:pPr>
              <w:rPr>
                <w:rFonts w:cstheme="minorHAnsi"/>
              </w:rPr>
            </w:pPr>
            <w:r w:rsidRPr="00BA7C47">
              <w:rPr>
                <w:rFonts w:cstheme="minorHAnsi"/>
              </w:rPr>
              <w:t>The meetings for children in 1</w:t>
            </w:r>
            <w:r w:rsidRPr="00BA7C47">
              <w:rPr>
                <w:rFonts w:cstheme="minorHAnsi"/>
                <w:vertAlign w:val="superscript"/>
              </w:rPr>
              <w:t>st</w:t>
            </w:r>
            <w:r w:rsidRPr="00BA7C47">
              <w:rPr>
                <w:rFonts w:cstheme="minorHAnsi"/>
              </w:rPr>
              <w:t xml:space="preserve"> to 6</w:t>
            </w:r>
            <w:r w:rsidRPr="00BA7C47">
              <w:rPr>
                <w:rFonts w:cstheme="minorHAnsi"/>
                <w:vertAlign w:val="superscript"/>
              </w:rPr>
              <w:t>th</w:t>
            </w:r>
            <w:r w:rsidRPr="00BA7C47">
              <w:rPr>
                <w:rFonts w:cstheme="minorHAnsi"/>
              </w:rPr>
              <w:t xml:space="preserve"> are held in November.</w:t>
            </w:r>
          </w:p>
          <w:p w14:paraId="35E5479C" w14:textId="77777777" w:rsidR="002B612C" w:rsidRDefault="002B612C" w:rsidP="002B612C">
            <w:pPr>
              <w:rPr>
                <w:rFonts w:cstheme="minorHAnsi"/>
              </w:rPr>
            </w:pPr>
            <w:r w:rsidRPr="00BA7C47">
              <w:rPr>
                <w:rFonts w:cstheme="minorHAnsi"/>
              </w:rPr>
              <w:t>The me</w:t>
            </w:r>
            <w:r>
              <w:rPr>
                <w:rFonts w:cstheme="minorHAnsi"/>
              </w:rPr>
              <w:t>etings for children in Junior and S</w:t>
            </w:r>
            <w:r w:rsidRPr="00BA7C47">
              <w:rPr>
                <w:rFonts w:cstheme="minorHAnsi"/>
              </w:rPr>
              <w:t xml:space="preserve">enior infants are held in February. </w:t>
            </w:r>
          </w:p>
          <w:p w14:paraId="37F9019E" w14:textId="77777777" w:rsidR="002B612C" w:rsidRPr="00BA7C47" w:rsidRDefault="002B612C" w:rsidP="002B612C">
            <w:pPr>
              <w:rPr>
                <w:rFonts w:cstheme="minorHAnsi"/>
              </w:rPr>
            </w:pPr>
            <w:r>
              <w:rPr>
                <w:rFonts w:cstheme="minorHAnsi"/>
              </w:rPr>
              <w:t>However, i</w:t>
            </w:r>
            <w:r w:rsidRPr="00BA7C47">
              <w:rPr>
                <w:rFonts w:cstheme="minorHAnsi"/>
              </w:rPr>
              <w:t>f</w:t>
            </w:r>
            <w:r w:rsidR="00494148">
              <w:rPr>
                <w:rFonts w:cstheme="minorHAnsi"/>
              </w:rPr>
              <w:t xml:space="preserve"> you wish to meet with a t</w:t>
            </w:r>
            <w:r w:rsidRPr="00BA7C47">
              <w:rPr>
                <w:rFonts w:cstheme="minorHAnsi"/>
              </w:rPr>
              <w:t>eacher, an appointment can be made through the office</w:t>
            </w:r>
            <w:r>
              <w:rPr>
                <w:rFonts w:cstheme="minorHAnsi"/>
              </w:rPr>
              <w:t>, or by written request</w:t>
            </w:r>
            <w:r w:rsidRPr="00BA7C47">
              <w:rPr>
                <w:rFonts w:cstheme="minorHAnsi"/>
              </w:rPr>
              <w:t xml:space="preserve">. </w:t>
            </w:r>
          </w:p>
        </w:tc>
      </w:tr>
      <w:tr w:rsidR="00B51898" w:rsidRPr="00BA7C47" w14:paraId="40D3BA0D" w14:textId="77777777" w:rsidTr="00E661B2">
        <w:trPr>
          <w:trHeight w:val="3946"/>
        </w:trPr>
        <w:tc>
          <w:tcPr>
            <w:tcW w:w="1998" w:type="dxa"/>
          </w:tcPr>
          <w:p w14:paraId="66DB156A" w14:textId="77777777" w:rsidR="00B51898" w:rsidRPr="009637CB" w:rsidRDefault="00022219" w:rsidP="000F08A4">
            <w:pPr>
              <w:rPr>
                <w:rFonts w:cstheme="minorHAnsi"/>
                <w:b/>
              </w:rPr>
            </w:pPr>
            <w:r>
              <w:rPr>
                <w:rFonts w:cstheme="minorHAnsi"/>
                <w:b/>
              </w:rPr>
              <w:t>Healthy E</w:t>
            </w:r>
            <w:r w:rsidR="00B51898" w:rsidRPr="009637CB">
              <w:rPr>
                <w:rFonts w:cstheme="minorHAnsi"/>
                <w:b/>
              </w:rPr>
              <w:t>ating</w:t>
            </w:r>
          </w:p>
          <w:p w14:paraId="7DD1649D" w14:textId="77777777" w:rsidR="00B51898" w:rsidRPr="009637CB" w:rsidRDefault="00B51898" w:rsidP="000F08A4">
            <w:pPr>
              <w:rPr>
                <w:rFonts w:cstheme="minorHAnsi"/>
                <w:b/>
              </w:rPr>
            </w:pPr>
            <w:r w:rsidRPr="009637CB">
              <w:rPr>
                <w:rFonts w:cstheme="minorHAnsi"/>
                <w:b/>
                <w:noProof/>
                <w:lang w:eastAsia="en-IE"/>
              </w:rPr>
              <w:drawing>
                <wp:inline distT="0" distB="0" distL="0" distR="0" wp14:anchorId="26D5C26C" wp14:editId="71906B52">
                  <wp:extent cx="891445" cy="1318260"/>
                  <wp:effectExtent l="19050" t="0" r="3905" b="0"/>
                  <wp:docPr id="188" name="irc_mi" descr="Image result for healthy lunchb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lunchbox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287" cy="1320984"/>
                          </a:xfrm>
                          <a:prstGeom prst="rect">
                            <a:avLst/>
                          </a:prstGeom>
                          <a:noFill/>
                          <a:ln>
                            <a:noFill/>
                          </a:ln>
                        </pic:spPr>
                      </pic:pic>
                    </a:graphicData>
                  </a:graphic>
                </wp:inline>
              </w:drawing>
            </w:r>
          </w:p>
          <w:p w14:paraId="650DC475" w14:textId="77777777" w:rsidR="00B51898" w:rsidRPr="009637CB" w:rsidRDefault="00B51898" w:rsidP="00200884">
            <w:pPr>
              <w:rPr>
                <w:rFonts w:cstheme="minorHAnsi"/>
                <w:b/>
              </w:rPr>
            </w:pPr>
            <w:r w:rsidRPr="009637CB">
              <w:rPr>
                <w:rFonts w:cstheme="minorHAnsi"/>
                <w:b/>
                <w:noProof/>
                <w:lang w:eastAsia="en-IE"/>
              </w:rPr>
              <w:drawing>
                <wp:anchor distT="0" distB="0" distL="114300" distR="114300" simplePos="0" relativeHeight="251664384" behindDoc="1" locked="0" layoutInCell="1" allowOverlap="1" wp14:anchorId="4C720A92" wp14:editId="4E0C5E87">
                  <wp:simplePos x="0" y="0"/>
                  <wp:positionH relativeFrom="column">
                    <wp:posOffset>80010</wp:posOffset>
                  </wp:positionH>
                  <wp:positionV relativeFrom="paragraph">
                    <wp:posOffset>115570</wp:posOffset>
                  </wp:positionV>
                  <wp:extent cx="1070610" cy="693420"/>
                  <wp:effectExtent l="19050" t="0" r="0" b="0"/>
                  <wp:wrapTight wrapText="bothSides">
                    <wp:wrapPolygon edited="0">
                      <wp:start x="-384" y="0"/>
                      <wp:lineTo x="-384" y="20769"/>
                      <wp:lineTo x="21523" y="20769"/>
                      <wp:lineTo x="21523" y="0"/>
                      <wp:lineTo x="-384" y="0"/>
                    </wp:wrapPolygon>
                  </wp:wrapTight>
                  <wp:docPr id="18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070610" cy="693420"/>
                          </a:xfrm>
                          <a:prstGeom prst="rect">
                            <a:avLst/>
                          </a:prstGeom>
                          <a:noFill/>
                          <a:ln w="9525">
                            <a:noFill/>
                            <a:miter lim="800000"/>
                            <a:headEnd/>
                            <a:tailEnd/>
                          </a:ln>
                        </pic:spPr>
                      </pic:pic>
                    </a:graphicData>
                  </a:graphic>
                </wp:anchor>
              </w:drawing>
            </w:r>
          </w:p>
        </w:tc>
        <w:tc>
          <w:tcPr>
            <w:tcW w:w="8684" w:type="dxa"/>
          </w:tcPr>
          <w:p w14:paraId="5C36AC38" w14:textId="77777777" w:rsidR="00B51898" w:rsidRPr="00BA7C47" w:rsidRDefault="00B51898" w:rsidP="00200884">
            <w:pPr>
              <w:rPr>
                <w:rFonts w:cstheme="minorHAnsi"/>
              </w:rPr>
            </w:pPr>
            <w:r w:rsidRPr="00BA7C47">
              <w:rPr>
                <w:rFonts w:cstheme="minorHAnsi"/>
              </w:rPr>
              <w:t xml:space="preserve">We operate a </w:t>
            </w:r>
            <w:r>
              <w:rPr>
                <w:rFonts w:cstheme="minorHAnsi"/>
                <w:b/>
              </w:rPr>
              <w:t>Healthy Eating P</w:t>
            </w:r>
            <w:r w:rsidRPr="00BA7C47">
              <w:rPr>
                <w:rFonts w:cstheme="minorHAnsi"/>
                <w:b/>
              </w:rPr>
              <w:t>olicy</w:t>
            </w:r>
            <w:r>
              <w:rPr>
                <w:rFonts w:cstheme="minorHAnsi"/>
              </w:rPr>
              <w:t xml:space="preserve">. See </w:t>
            </w:r>
            <w:hyperlink r:id="rId24" w:history="1">
              <w:r w:rsidRPr="00BA7C47">
                <w:rPr>
                  <w:rStyle w:val="Hyperlink"/>
                  <w:rFonts w:cstheme="minorHAnsi"/>
                </w:rPr>
                <w:t>http://www.prosperousns.ie/healthy-eating.html</w:t>
              </w:r>
            </w:hyperlink>
          </w:p>
          <w:tbl>
            <w:tblPr>
              <w:tblStyle w:val="TableGrid"/>
              <w:tblW w:w="0" w:type="auto"/>
              <w:tblLayout w:type="fixed"/>
              <w:tblLook w:val="04A0" w:firstRow="1" w:lastRow="0" w:firstColumn="1" w:lastColumn="0" w:noHBand="0" w:noVBand="1"/>
            </w:tblPr>
            <w:tblGrid>
              <w:gridCol w:w="4093"/>
              <w:gridCol w:w="4110"/>
            </w:tblGrid>
            <w:tr w:rsidR="00B51898" w:rsidRPr="00BA7C47" w14:paraId="16466688" w14:textId="77777777" w:rsidTr="005F01C0">
              <w:tc>
                <w:tcPr>
                  <w:tcW w:w="4093" w:type="dxa"/>
                  <w:shd w:val="clear" w:color="auto" w:fill="D9D9D9" w:themeFill="background1" w:themeFillShade="D9"/>
                </w:tcPr>
                <w:p w14:paraId="3879D9E1" w14:textId="77777777" w:rsidR="00B51898" w:rsidRPr="000F08A4" w:rsidRDefault="00B51898" w:rsidP="00200884">
                  <w:pPr>
                    <w:rPr>
                      <w:rFonts w:cstheme="minorHAnsi"/>
                      <w:b/>
                      <w:sz w:val="18"/>
                      <w:szCs w:val="18"/>
                    </w:rPr>
                  </w:pPr>
                  <w:r w:rsidRPr="000F08A4">
                    <w:rPr>
                      <w:rFonts w:cstheme="minorHAnsi"/>
                      <w:b/>
                      <w:sz w:val="18"/>
                      <w:szCs w:val="18"/>
                    </w:rPr>
                    <w:t>Example of healthy foods allowed:</w:t>
                  </w:r>
                  <w:r w:rsidRPr="000F08A4">
                    <w:rPr>
                      <w:rFonts w:cstheme="minorHAnsi"/>
                      <w:b/>
                      <w:sz w:val="18"/>
                      <w:szCs w:val="18"/>
                    </w:rPr>
                    <w:tab/>
                  </w:r>
                </w:p>
              </w:tc>
              <w:tc>
                <w:tcPr>
                  <w:tcW w:w="4110" w:type="dxa"/>
                  <w:shd w:val="clear" w:color="auto" w:fill="D9D9D9" w:themeFill="background1" w:themeFillShade="D9"/>
                </w:tcPr>
                <w:p w14:paraId="35A8580B" w14:textId="77777777" w:rsidR="00B51898" w:rsidRPr="000F08A4" w:rsidRDefault="00B51898" w:rsidP="00200884">
                  <w:pPr>
                    <w:rPr>
                      <w:rFonts w:cstheme="minorHAnsi"/>
                      <w:b/>
                      <w:sz w:val="18"/>
                      <w:szCs w:val="18"/>
                    </w:rPr>
                  </w:pPr>
                  <w:r w:rsidRPr="000F08A4">
                    <w:rPr>
                      <w:rFonts w:cstheme="minorHAnsi"/>
                      <w:b/>
                      <w:sz w:val="18"/>
                      <w:szCs w:val="18"/>
                    </w:rPr>
                    <w:t>Foods not allowed:</w:t>
                  </w:r>
                </w:p>
              </w:tc>
            </w:tr>
            <w:tr w:rsidR="00B51898" w:rsidRPr="00BA7C47" w14:paraId="1075DD81" w14:textId="77777777" w:rsidTr="00200884">
              <w:trPr>
                <w:trHeight w:val="1476"/>
              </w:trPr>
              <w:tc>
                <w:tcPr>
                  <w:tcW w:w="4093" w:type="dxa"/>
                  <w:vMerge w:val="restart"/>
                </w:tcPr>
                <w:p w14:paraId="25D81C4A" w14:textId="77777777" w:rsidR="00B51898" w:rsidRPr="000F08A4" w:rsidRDefault="00B51898" w:rsidP="00200884">
                  <w:pPr>
                    <w:rPr>
                      <w:rFonts w:cstheme="minorHAnsi"/>
                      <w:sz w:val="18"/>
                      <w:szCs w:val="18"/>
                    </w:rPr>
                  </w:pPr>
                  <w:r w:rsidRPr="000F08A4">
                    <w:rPr>
                      <w:rFonts w:cstheme="minorHAnsi"/>
                      <w:sz w:val="18"/>
                      <w:szCs w:val="18"/>
                    </w:rPr>
                    <w:t>Water</w:t>
                  </w:r>
                </w:p>
                <w:p w14:paraId="6EC21527" w14:textId="77777777" w:rsidR="00B51898" w:rsidRPr="000F08A4" w:rsidRDefault="00B51898" w:rsidP="00200884">
                  <w:pPr>
                    <w:rPr>
                      <w:rFonts w:cstheme="minorHAnsi"/>
                      <w:sz w:val="18"/>
                      <w:szCs w:val="18"/>
                    </w:rPr>
                  </w:pPr>
                  <w:r w:rsidRPr="000F08A4">
                    <w:rPr>
                      <w:rFonts w:cstheme="minorHAnsi"/>
                      <w:sz w:val="18"/>
                      <w:szCs w:val="18"/>
                    </w:rPr>
                    <w:t>Milk</w:t>
                  </w:r>
                </w:p>
                <w:p w14:paraId="26B263F1" w14:textId="77777777" w:rsidR="00B51898" w:rsidRPr="000F08A4" w:rsidRDefault="00B51898" w:rsidP="00200884">
                  <w:pPr>
                    <w:rPr>
                      <w:rFonts w:cstheme="minorHAnsi"/>
                      <w:sz w:val="18"/>
                      <w:szCs w:val="18"/>
                    </w:rPr>
                  </w:pPr>
                  <w:r w:rsidRPr="000F08A4">
                    <w:rPr>
                      <w:rFonts w:cstheme="minorHAnsi"/>
                      <w:sz w:val="18"/>
                      <w:szCs w:val="18"/>
                    </w:rPr>
                    <w:t>Juice (unsweetened)</w:t>
                  </w:r>
                </w:p>
                <w:p w14:paraId="24B0E83F" w14:textId="77777777" w:rsidR="00B51898" w:rsidRPr="000F08A4" w:rsidRDefault="00B51898" w:rsidP="00200884">
                  <w:pPr>
                    <w:rPr>
                      <w:rFonts w:cstheme="minorHAnsi"/>
                      <w:sz w:val="18"/>
                      <w:szCs w:val="18"/>
                    </w:rPr>
                  </w:pPr>
                  <w:r w:rsidRPr="000F08A4">
                    <w:rPr>
                      <w:rFonts w:cstheme="minorHAnsi"/>
                      <w:sz w:val="18"/>
                      <w:szCs w:val="18"/>
                    </w:rPr>
                    <w:t>Sandwich/ bread roll etc.</w:t>
                  </w:r>
                </w:p>
                <w:p w14:paraId="31CA8E9B" w14:textId="77777777" w:rsidR="00B51898" w:rsidRPr="000F08A4" w:rsidRDefault="00B51898" w:rsidP="00200884">
                  <w:pPr>
                    <w:rPr>
                      <w:rFonts w:cstheme="minorHAnsi"/>
                      <w:sz w:val="18"/>
                      <w:szCs w:val="18"/>
                    </w:rPr>
                  </w:pPr>
                  <w:r w:rsidRPr="000F08A4">
                    <w:rPr>
                      <w:rFonts w:cstheme="minorHAnsi"/>
                      <w:sz w:val="18"/>
                      <w:szCs w:val="18"/>
                    </w:rPr>
                    <w:t>Fruit</w:t>
                  </w:r>
                </w:p>
                <w:p w14:paraId="42CDA25B" w14:textId="77777777" w:rsidR="00B51898" w:rsidRPr="000F08A4" w:rsidRDefault="00B51898" w:rsidP="00200884">
                  <w:pPr>
                    <w:rPr>
                      <w:rFonts w:cstheme="minorHAnsi"/>
                      <w:sz w:val="18"/>
                      <w:szCs w:val="18"/>
                    </w:rPr>
                  </w:pPr>
                  <w:r w:rsidRPr="000F08A4">
                    <w:rPr>
                      <w:rFonts w:cstheme="minorHAnsi"/>
                      <w:sz w:val="18"/>
                      <w:szCs w:val="18"/>
                    </w:rPr>
                    <w:t>Crackers</w:t>
                  </w:r>
                </w:p>
                <w:p w14:paraId="65DA52ED" w14:textId="77777777" w:rsidR="00B51898" w:rsidRPr="000F08A4" w:rsidRDefault="00B51898" w:rsidP="00200884">
                  <w:pPr>
                    <w:rPr>
                      <w:rFonts w:cstheme="minorHAnsi"/>
                      <w:sz w:val="18"/>
                      <w:szCs w:val="18"/>
                    </w:rPr>
                  </w:pPr>
                  <w:r w:rsidRPr="000F08A4">
                    <w:rPr>
                      <w:rFonts w:cstheme="minorHAnsi"/>
                      <w:sz w:val="18"/>
                      <w:szCs w:val="18"/>
                    </w:rPr>
                    <w:t xml:space="preserve">Vegetables </w:t>
                  </w:r>
                  <w:proofErr w:type="gramStart"/>
                  <w:r w:rsidRPr="000F08A4">
                    <w:rPr>
                      <w:rFonts w:cstheme="minorHAnsi"/>
                      <w:sz w:val="18"/>
                      <w:szCs w:val="18"/>
                    </w:rPr>
                    <w:t>e.g.</w:t>
                  </w:r>
                  <w:proofErr w:type="gramEnd"/>
                  <w:r w:rsidRPr="000F08A4">
                    <w:rPr>
                      <w:rFonts w:cstheme="minorHAnsi"/>
                      <w:sz w:val="18"/>
                      <w:szCs w:val="18"/>
                    </w:rPr>
                    <w:t xml:space="preserve"> carrot sticks</w:t>
                  </w:r>
                </w:p>
                <w:p w14:paraId="03AC2E16" w14:textId="77777777" w:rsidR="00B51898" w:rsidRPr="000F08A4" w:rsidRDefault="00B51898" w:rsidP="00200884">
                  <w:pPr>
                    <w:rPr>
                      <w:rFonts w:cstheme="minorHAnsi"/>
                      <w:sz w:val="18"/>
                      <w:szCs w:val="18"/>
                    </w:rPr>
                  </w:pPr>
                  <w:r w:rsidRPr="000F08A4">
                    <w:rPr>
                      <w:rFonts w:cstheme="minorHAnsi"/>
                      <w:sz w:val="18"/>
                      <w:szCs w:val="18"/>
                    </w:rPr>
                    <w:t>Cheese</w:t>
                  </w:r>
                </w:p>
                <w:p w14:paraId="7F70A940" w14:textId="77777777" w:rsidR="00B51898" w:rsidRPr="000F08A4" w:rsidRDefault="00B51898" w:rsidP="00200884">
                  <w:pPr>
                    <w:rPr>
                      <w:rFonts w:cstheme="minorHAnsi"/>
                      <w:sz w:val="18"/>
                      <w:szCs w:val="18"/>
                    </w:rPr>
                  </w:pPr>
                  <w:r w:rsidRPr="000F08A4">
                    <w:rPr>
                      <w:rFonts w:cstheme="minorHAnsi"/>
                      <w:sz w:val="18"/>
                      <w:szCs w:val="18"/>
                    </w:rPr>
                    <w:t>Popcorn</w:t>
                  </w:r>
                </w:p>
                <w:p w14:paraId="201A0359" w14:textId="77777777" w:rsidR="00B51898" w:rsidRPr="000F08A4" w:rsidRDefault="00B51898" w:rsidP="00200884">
                  <w:pPr>
                    <w:rPr>
                      <w:rFonts w:cstheme="minorHAnsi"/>
                      <w:sz w:val="18"/>
                      <w:szCs w:val="18"/>
                    </w:rPr>
                  </w:pPr>
                  <w:r w:rsidRPr="000F08A4">
                    <w:rPr>
                      <w:rFonts w:cstheme="minorHAnsi"/>
                      <w:sz w:val="18"/>
                      <w:szCs w:val="18"/>
                    </w:rPr>
                    <w:t>Rice cakes</w:t>
                  </w:r>
                </w:p>
                <w:p w14:paraId="20FF33FE" w14:textId="77777777" w:rsidR="00B51898" w:rsidRPr="000F08A4" w:rsidRDefault="00B51898" w:rsidP="00200884">
                  <w:pPr>
                    <w:rPr>
                      <w:rFonts w:cstheme="minorHAnsi"/>
                      <w:sz w:val="18"/>
                      <w:szCs w:val="18"/>
                    </w:rPr>
                  </w:pPr>
                  <w:r w:rsidRPr="000F08A4">
                    <w:rPr>
                      <w:rFonts w:cstheme="minorHAnsi"/>
                      <w:sz w:val="18"/>
                      <w:szCs w:val="18"/>
                    </w:rPr>
                    <w:t>Yogurt</w:t>
                  </w:r>
                </w:p>
              </w:tc>
              <w:tc>
                <w:tcPr>
                  <w:tcW w:w="4110" w:type="dxa"/>
                </w:tcPr>
                <w:p w14:paraId="797A55C3" w14:textId="77777777" w:rsidR="00B51898" w:rsidRPr="000F08A4" w:rsidRDefault="00B51898" w:rsidP="00200884">
                  <w:pPr>
                    <w:rPr>
                      <w:rFonts w:cstheme="minorHAnsi"/>
                      <w:sz w:val="18"/>
                      <w:szCs w:val="18"/>
                    </w:rPr>
                  </w:pPr>
                  <w:r w:rsidRPr="000F08A4">
                    <w:rPr>
                      <w:rFonts w:cstheme="minorHAnsi"/>
                      <w:sz w:val="18"/>
                      <w:szCs w:val="18"/>
                    </w:rPr>
                    <w:t>Fizzy drinks</w:t>
                  </w:r>
                </w:p>
                <w:p w14:paraId="65390669" w14:textId="77777777" w:rsidR="00B51898" w:rsidRPr="000F08A4" w:rsidRDefault="00B51898" w:rsidP="00200884">
                  <w:pPr>
                    <w:rPr>
                      <w:rFonts w:cstheme="minorHAnsi"/>
                      <w:sz w:val="18"/>
                      <w:szCs w:val="18"/>
                    </w:rPr>
                  </w:pPr>
                  <w:r w:rsidRPr="000F08A4">
                    <w:rPr>
                      <w:rFonts w:cstheme="minorHAnsi"/>
                      <w:sz w:val="18"/>
                      <w:szCs w:val="18"/>
                    </w:rPr>
                    <w:t>Crisps</w:t>
                  </w:r>
                </w:p>
                <w:p w14:paraId="57B7CBA0" w14:textId="77777777" w:rsidR="00B51898" w:rsidRPr="000F08A4" w:rsidRDefault="00B51898" w:rsidP="00200884">
                  <w:pPr>
                    <w:rPr>
                      <w:rFonts w:cstheme="minorHAnsi"/>
                      <w:sz w:val="18"/>
                      <w:szCs w:val="18"/>
                    </w:rPr>
                  </w:pPr>
                  <w:r w:rsidRPr="000F08A4">
                    <w:rPr>
                      <w:rFonts w:cstheme="minorHAnsi"/>
                      <w:sz w:val="18"/>
                      <w:szCs w:val="18"/>
                    </w:rPr>
                    <w:t>Chewing gum</w:t>
                  </w:r>
                </w:p>
                <w:p w14:paraId="410B9F07" w14:textId="77777777" w:rsidR="00B51898" w:rsidRPr="000F08A4" w:rsidRDefault="00B51898" w:rsidP="00200884">
                  <w:pPr>
                    <w:rPr>
                      <w:rFonts w:cstheme="minorHAnsi"/>
                      <w:sz w:val="18"/>
                      <w:szCs w:val="18"/>
                    </w:rPr>
                  </w:pPr>
                  <w:r w:rsidRPr="000F08A4">
                    <w:rPr>
                      <w:rFonts w:cstheme="minorHAnsi"/>
                      <w:sz w:val="18"/>
                      <w:szCs w:val="18"/>
                    </w:rPr>
                    <w:t>Cakes/ Sweet pastries</w:t>
                  </w:r>
                </w:p>
                <w:p w14:paraId="75E0AA94" w14:textId="77777777" w:rsidR="00B51898" w:rsidRPr="000F08A4" w:rsidRDefault="00B51898" w:rsidP="00200884">
                  <w:pPr>
                    <w:rPr>
                      <w:rFonts w:cstheme="minorHAnsi"/>
                      <w:sz w:val="18"/>
                      <w:szCs w:val="18"/>
                    </w:rPr>
                  </w:pPr>
                  <w:r w:rsidRPr="000F08A4">
                    <w:rPr>
                      <w:rFonts w:cstheme="minorHAnsi"/>
                      <w:sz w:val="18"/>
                      <w:szCs w:val="18"/>
                    </w:rPr>
                    <w:t xml:space="preserve">Yogurt </w:t>
                  </w:r>
                  <w:proofErr w:type="spellStart"/>
                  <w:r w:rsidRPr="000F08A4">
                    <w:rPr>
                      <w:rFonts w:cstheme="minorHAnsi"/>
                      <w:sz w:val="18"/>
                      <w:szCs w:val="18"/>
                    </w:rPr>
                    <w:t>Frubes</w:t>
                  </w:r>
                  <w:proofErr w:type="spellEnd"/>
                </w:p>
                <w:p w14:paraId="46FCE434" w14:textId="77777777" w:rsidR="00B51898" w:rsidRPr="000F08A4" w:rsidRDefault="00B51898" w:rsidP="00200884">
                  <w:pPr>
                    <w:rPr>
                      <w:rFonts w:cstheme="minorHAnsi"/>
                      <w:sz w:val="18"/>
                      <w:szCs w:val="18"/>
                    </w:rPr>
                  </w:pPr>
                  <w:r w:rsidRPr="000F08A4">
                    <w:rPr>
                      <w:rFonts w:cstheme="minorHAnsi"/>
                      <w:sz w:val="18"/>
                      <w:szCs w:val="18"/>
                    </w:rPr>
                    <w:t>Nutella/ Chocolate spread/ Peanut butter</w:t>
                  </w:r>
                </w:p>
                <w:p w14:paraId="6ECB8338" w14:textId="77777777" w:rsidR="00B51898" w:rsidRPr="000F08A4" w:rsidRDefault="00B51898" w:rsidP="00200884">
                  <w:pPr>
                    <w:rPr>
                      <w:rFonts w:cstheme="minorHAnsi"/>
                      <w:sz w:val="18"/>
                      <w:szCs w:val="18"/>
                    </w:rPr>
                  </w:pPr>
                </w:p>
              </w:tc>
            </w:tr>
            <w:tr w:rsidR="00B51898" w:rsidRPr="00BA7C47" w14:paraId="6B67B7CE" w14:textId="77777777" w:rsidTr="005F01C0">
              <w:trPr>
                <w:trHeight w:val="240"/>
              </w:trPr>
              <w:tc>
                <w:tcPr>
                  <w:tcW w:w="4093" w:type="dxa"/>
                  <w:vMerge/>
                </w:tcPr>
                <w:p w14:paraId="14BF4F8B" w14:textId="77777777" w:rsidR="00B51898" w:rsidRPr="000F08A4" w:rsidRDefault="00B51898" w:rsidP="00200884">
                  <w:pPr>
                    <w:rPr>
                      <w:rFonts w:cstheme="minorHAnsi"/>
                      <w:sz w:val="18"/>
                      <w:szCs w:val="18"/>
                    </w:rPr>
                  </w:pPr>
                </w:p>
              </w:tc>
              <w:tc>
                <w:tcPr>
                  <w:tcW w:w="4110" w:type="dxa"/>
                  <w:shd w:val="clear" w:color="auto" w:fill="D9D9D9" w:themeFill="background1" w:themeFillShade="D9"/>
                </w:tcPr>
                <w:p w14:paraId="0A5B4B62" w14:textId="77777777" w:rsidR="00B51898" w:rsidRPr="000F08A4" w:rsidRDefault="00B51898" w:rsidP="00200884">
                  <w:pPr>
                    <w:rPr>
                      <w:rFonts w:cstheme="minorHAnsi"/>
                      <w:b/>
                      <w:sz w:val="18"/>
                      <w:szCs w:val="18"/>
                    </w:rPr>
                  </w:pPr>
                  <w:r w:rsidRPr="000F08A4">
                    <w:rPr>
                      <w:rFonts w:cstheme="minorHAnsi"/>
                      <w:b/>
                      <w:sz w:val="18"/>
                      <w:szCs w:val="18"/>
                    </w:rPr>
                    <w:t>Foods allowed on Friday as a treat:</w:t>
                  </w:r>
                </w:p>
              </w:tc>
            </w:tr>
            <w:tr w:rsidR="00B51898" w:rsidRPr="00BA7C47" w14:paraId="28C37C64" w14:textId="77777777" w:rsidTr="00200884">
              <w:trPr>
                <w:trHeight w:val="738"/>
              </w:trPr>
              <w:tc>
                <w:tcPr>
                  <w:tcW w:w="4093" w:type="dxa"/>
                  <w:vMerge/>
                </w:tcPr>
                <w:p w14:paraId="05034570" w14:textId="77777777" w:rsidR="00B51898" w:rsidRPr="000F08A4" w:rsidRDefault="00B51898" w:rsidP="00200884">
                  <w:pPr>
                    <w:rPr>
                      <w:rFonts w:cstheme="minorHAnsi"/>
                      <w:sz w:val="18"/>
                      <w:szCs w:val="18"/>
                    </w:rPr>
                  </w:pPr>
                </w:p>
              </w:tc>
              <w:tc>
                <w:tcPr>
                  <w:tcW w:w="4110" w:type="dxa"/>
                </w:tcPr>
                <w:p w14:paraId="698B86DE" w14:textId="77777777" w:rsidR="00B51898" w:rsidRPr="000F08A4" w:rsidRDefault="00B51898" w:rsidP="00200884">
                  <w:pPr>
                    <w:rPr>
                      <w:rFonts w:cstheme="minorHAnsi"/>
                      <w:sz w:val="18"/>
                      <w:szCs w:val="18"/>
                    </w:rPr>
                  </w:pPr>
                  <w:r w:rsidRPr="000F08A4">
                    <w:rPr>
                      <w:rFonts w:cstheme="minorHAnsi"/>
                      <w:sz w:val="18"/>
                      <w:szCs w:val="18"/>
                    </w:rPr>
                    <w:t>Small packet of sweets</w:t>
                  </w:r>
                </w:p>
                <w:p w14:paraId="28C1E0CB" w14:textId="77777777" w:rsidR="00B51898" w:rsidRPr="000F08A4" w:rsidRDefault="00B51898" w:rsidP="00200884">
                  <w:pPr>
                    <w:rPr>
                      <w:rFonts w:cstheme="minorHAnsi"/>
                      <w:sz w:val="18"/>
                      <w:szCs w:val="18"/>
                    </w:rPr>
                  </w:pPr>
                  <w:r w:rsidRPr="000F08A4">
                    <w:rPr>
                      <w:rFonts w:cstheme="minorHAnsi"/>
                      <w:sz w:val="18"/>
                      <w:szCs w:val="18"/>
                    </w:rPr>
                    <w:t>Chocolate bar</w:t>
                  </w:r>
                </w:p>
                <w:p w14:paraId="30D9A609" w14:textId="77777777" w:rsidR="00B51898" w:rsidRPr="000F08A4" w:rsidRDefault="00B51898" w:rsidP="00200884">
                  <w:pPr>
                    <w:rPr>
                      <w:rFonts w:cstheme="minorHAnsi"/>
                      <w:sz w:val="18"/>
                      <w:szCs w:val="18"/>
                    </w:rPr>
                  </w:pPr>
                  <w:r w:rsidRPr="000F08A4">
                    <w:rPr>
                      <w:rFonts w:cstheme="minorHAnsi"/>
                      <w:sz w:val="18"/>
                      <w:szCs w:val="18"/>
                    </w:rPr>
                    <w:t xml:space="preserve">Slice of cake/ </w:t>
                  </w:r>
                  <w:proofErr w:type="spellStart"/>
                  <w:r w:rsidRPr="000F08A4">
                    <w:rPr>
                      <w:rFonts w:cstheme="minorHAnsi"/>
                      <w:sz w:val="18"/>
                      <w:szCs w:val="18"/>
                    </w:rPr>
                    <w:t>cup cake</w:t>
                  </w:r>
                  <w:proofErr w:type="spellEnd"/>
                  <w:r w:rsidRPr="000F08A4">
                    <w:rPr>
                      <w:rFonts w:cstheme="minorHAnsi"/>
                      <w:sz w:val="18"/>
                      <w:szCs w:val="18"/>
                    </w:rPr>
                    <w:t>/muffin</w:t>
                  </w:r>
                </w:p>
              </w:tc>
            </w:tr>
          </w:tbl>
          <w:p w14:paraId="6E87C8FD" w14:textId="77777777" w:rsidR="00B51898" w:rsidRPr="00BA7C47" w:rsidRDefault="00B51898" w:rsidP="00200884">
            <w:pPr>
              <w:rPr>
                <w:rFonts w:cstheme="minorHAnsi"/>
              </w:rPr>
            </w:pPr>
            <w:r w:rsidRPr="00BA7C47">
              <w:rPr>
                <w:rFonts w:cstheme="minorHAnsi"/>
                <w:b/>
              </w:rPr>
              <w:t>Friday</w:t>
            </w:r>
            <w:r w:rsidRPr="00BA7C47">
              <w:rPr>
                <w:rFonts w:cstheme="minorHAnsi"/>
              </w:rPr>
              <w:t xml:space="preserve"> is </w:t>
            </w:r>
            <w:proofErr w:type="gramStart"/>
            <w:r w:rsidRPr="00BA7C47">
              <w:rPr>
                <w:rFonts w:cstheme="minorHAnsi"/>
              </w:rPr>
              <w:t>treat</w:t>
            </w:r>
            <w:proofErr w:type="gramEnd"/>
            <w:r w:rsidRPr="00BA7C47">
              <w:rPr>
                <w:rFonts w:cstheme="minorHAnsi"/>
              </w:rPr>
              <w:t xml:space="preserve"> day. Children are allowed to bring </w:t>
            </w:r>
            <w:r w:rsidRPr="00BA7C47">
              <w:rPr>
                <w:rFonts w:cstheme="minorHAnsi"/>
                <w:b/>
              </w:rPr>
              <w:t>one small treat</w:t>
            </w:r>
            <w:r>
              <w:rPr>
                <w:rFonts w:cstheme="minorHAnsi"/>
              </w:rPr>
              <w:t xml:space="preserve"> with them on these days.</w:t>
            </w:r>
          </w:p>
          <w:p w14:paraId="6A3688BF" w14:textId="77777777" w:rsidR="00B51898" w:rsidRDefault="00B51898" w:rsidP="00200884">
            <w:pPr>
              <w:jc w:val="center"/>
              <w:rPr>
                <w:rFonts w:cstheme="minorHAnsi"/>
                <w:b/>
                <w:i/>
              </w:rPr>
            </w:pPr>
            <w:proofErr w:type="spellStart"/>
            <w:r w:rsidRPr="00B657EC">
              <w:rPr>
                <w:rFonts w:cstheme="minorHAnsi"/>
                <w:b/>
                <w:i/>
              </w:rPr>
              <w:t>Scoil</w:t>
            </w:r>
            <w:proofErr w:type="spellEnd"/>
            <w:r w:rsidRPr="00B657EC">
              <w:rPr>
                <w:rFonts w:cstheme="minorHAnsi"/>
                <w:b/>
                <w:i/>
              </w:rPr>
              <w:t xml:space="preserve"> an </w:t>
            </w:r>
            <w:proofErr w:type="spellStart"/>
            <w:r w:rsidRPr="00B657EC">
              <w:rPr>
                <w:rFonts w:cstheme="minorHAnsi"/>
                <w:b/>
                <w:i/>
              </w:rPr>
              <w:t>Linbh</w:t>
            </w:r>
            <w:proofErr w:type="spellEnd"/>
            <w:r w:rsidRPr="00B657EC">
              <w:rPr>
                <w:rFonts w:cstheme="minorHAnsi"/>
                <w:b/>
                <w:i/>
              </w:rPr>
              <w:t xml:space="preserve"> </w:t>
            </w:r>
            <w:proofErr w:type="spellStart"/>
            <w:r w:rsidRPr="00B657EC">
              <w:rPr>
                <w:rFonts w:cstheme="minorHAnsi"/>
                <w:b/>
                <w:i/>
              </w:rPr>
              <w:t>Iosa</w:t>
            </w:r>
            <w:proofErr w:type="spellEnd"/>
            <w:r w:rsidRPr="00B657EC">
              <w:rPr>
                <w:rFonts w:cstheme="minorHAnsi"/>
                <w:b/>
                <w:i/>
              </w:rPr>
              <w:t xml:space="preserve"> is a nut-free school. Nuts are strictly forbidden to </w:t>
            </w:r>
            <w:proofErr w:type="gramStart"/>
            <w:r w:rsidRPr="00B657EC">
              <w:rPr>
                <w:rFonts w:cstheme="minorHAnsi"/>
                <w:b/>
                <w:i/>
              </w:rPr>
              <w:t>ensure</w:t>
            </w:r>
            <w:proofErr w:type="gramEnd"/>
            <w:r w:rsidRPr="00B657EC">
              <w:rPr>
                <w:rFonts w:cstheme="minorHAnsi"/>
                <w:b/>
                <w:i/>
              </w:rPr>
              <w:t xml:space="preserve"> </w:t>
            </w:r>
          </w:p>
          <w:p w14:paraId="4928E486" w14:textId="77777777" w:rsidR="00B51898" w:rsidRPr="00C070DA" w:rsidRDefault="00B51898" w:rsidP="00514B22">
            <w:pPr>
              <w:jc w:val="center"/>
              <w:rPr>
                <w:rFonts w:cstheme="minorHAnsi"/>
                <w:b/>
                <w:i/>
              </w:rPr>
            </w:pPr>
            <w:r w:rsidRPr="00B657EC">
              <w:rPr>
                <w:rFonts w:cstheme="minorHAnsi"/>
                <w:b/>
                <w:i/>
              </w:rPr>
              <w:t>the health and safety of children</w:t>
            </w:r>
            <w:r w:rsidR="00494148">
              <w:rPr>
                <w:rFonts w:cstheme="minorHAnsi"/>
                <w:b/>
                <w:i/>
              </w:rPr>
              <w:t xml:space="preserve"> and staff</w:t>
            </w:r>
            <w:r w:rsidRPr="00B657EC">
              <w:rPr>
                <w:rFonts w:cstheme="minorHAnsi"/>
                <w:b/>
                <w:i/>
              </w:rPr>
              <w:t xml:space="preserve"> who have allergies.</w:t>
            </w:r>
          </w:p>
        </w:tc>
      </w:tr>
      <w:tr w:rsidR="00B51898" w:rsidRPr="00BA7C47" w14:paraId="6A832DB4" w14:textId="77777777" w:rsidTr="00E661B2">
        <w:tc>
          <w:tcPr>
            <w:tcW w:w="1998" w:type="dxa"/>
            <w:shd w:val="clear" w:color="auto" w:fill="F2F2F2" w:themeFill="background1" w:themeFillShade="F2"/>
          </w:tcPr>
          <w:p w14:paraId="1595689B" w14:textId="77777777" w:rsidR="00B51898" w:rsidRPr="009637CB" w:rsidRDefault="00B51898" w:rsidP="00B87BFD">
            <w:pPr>
              <w:rPr>
                <w:rFonts w:cstheme="minorHAnsi"/>
                <w:b/>
              </w:rPr>
            </w:pPr>
            <w:r w:rsidRPr="009637CB">
              <w:rPr>
                <w:rFonts w:cstheme="minorHAnsi"/>
                <w:b/>
              </w:rPr>
              <w:t>PTA</w:t>
            </w:r>
          </w:p>
          <w:p w14:paraId="1FDABAA8" w14:textId="77777777" w:rsidR="00B51898" w:rsidRPr="009637CB" w:rsidRDefault="00B51898" w:rsidP="00B87BFD">
            <w:pPr>
              <w:rPr>
                <w:rFonts w:cstheme="minorHAnsi"/>
                <w:b/>
              </w:rPr>
            </w:pPr>
            <w:r w:rsidRPr="009637CB">
              <w:rPr>
                <w:rFonts w:cstheme="minorHAnsi"/>
                <w:b/>
                <w:noProof/>
                <w:lang w:eastAsia="en-IE"/>
              </w:rPr>
              <w:drawing>
                <wp:inline distT="0" distB="0" distL="0" distR="0" wp14:anchorId="4B933291" wp14:editId="6907B020">
                  <wp:extent cx="1123950" cy="533400"/>
                  <wp:effectExtent l="19050" t="0" r="0" b="0"/>
                  <wp:docPr id="190" name="Picture 1" descr="C:\Users\geraldine.hetherton\AppData\Local\Microsoft\Windows\INetCache\IE\XW44S32R\P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ine.hetherton\AppData\Local\Microsoft\Windows\INetCache\IE\XW44S32R\Pta[1].gif"/>
                          <pic:cNvPicPr>
                            <a:picLocks noChangeAspect="1" noChangeArrowheads="1"/>
                          </pic:cNvPicPr>
                        </pic:nvPicPr>
                        <pic:blipFill>
                          <a:blip r:embed="rId25" cstate="print"/>
                          <a:srcRect/>
                          <a:stretch>
                            <a:fillRect/>
                          </a:stretch>
                        </pic:blipFill>
                        <pic:spPr bwMode="auto">
                          <a:xfrm>
                            <a:off x="0" y="0"/>
                            <a:ext cx="1127760" cy="535208"/>
                          </a:xfrm>
                          <a:prstGeom prst="rect">
                            <a:avLst/>
                          </a:prstGeom>
                          <a:noFill/>
                          <a:ln w="9525">
                            <a:noFill/>
                            <a:miter lim="800000"/>
                            <a:headEnd/>
                            <a:tailEnd/>
                          </a:ln>
                        </pic:spPr>
                      </pic:pic>
                    </a:graphicData>
                  </a:graphic>
                </wp:inline>
              </w:drawing>
            </w:r>
          </w:p>
        </w:tc>
        <w:tc>
          <w:tcPr>
            <w:tcW w:w="8684" w:type="dxa"/>
            <w:shd w:val="clear" w:color="auto" w:fill="F2F2F2" w:themeFill="background1" w:themeFillShade="F2"/>
          </w:tcPr>
          <w:p w14:paraId="2537894A" w14:textId="77777777" w:rsidR="00B51898" w:rsidRPr="00117108" w:rsidRDefault="00B51898" w:rsidP="00B87BFD">
            <w:pPr>
              <w:rPr>
                <w:rFonts w:cstheme="minorHAnsi"/>
                <w:b/>
              </w:rPr>
            </w:pPr>
            <w:r w:rsidRPr="00117108">
              <w:rPr>
                <w:rFonts w:cstheme="minorHAnsi"/>
                <w:b/>
              </w:rPr>
              <w:t>Parent Teacher Association</w:t>
            </w:r>
          </w:p>
          <w:p w14:paraId="5E9A8F95" w14:textId="77777777" w:rsidR="00B51898" w:rsidRPr="00BA7C47" w:rsidRDefault="00B51898" w:rsidP="00B87BFD">
            <w:pPr>
              <w:rPr>
                <w:rFonts w:cstheme="minorHAnsi"/>
              </w:rPr>
            </w:pPr>
            <w:r>
              <w:rPr>
                <w:rFonts w:cstheme="minorHAnsi"/>
              </w:rPr>
              <w:t xml:space="preserve">The PTA is a significant invaluable part of our school community. They meet in the school on the </w:t>
            </w:r>
            <w:r w:rsidRPr="00617D7A">
              <w:rPr>
                <w:rFonts w:cstheme="minorHAnsi"/>
                <w:b/>
              </w:rPr>
              <w:t>first Wednesday</w:t>
            </w:r>
            <w:r>
              <w:rPr>
                <w:rFonts w:cstheme="minorHAnsi"/>
              </w:rPr>
              <w:t xml:space="preserve"> of the month</w:t>
            </w:r>
            <w:r w:rsidR="00117108">
              <w:rPr>
                <w:rFonts w:cstheme="minorHAnsi"/>
              </w:rPr>
              <w:t>, at 8pm</w:t>
            </w:r>
            <w:r>
              <w:rPr>
                <w:rFonts w:cstheme="minorHAnsi"/>
              </w:rPr>
              <w:t xml:space="preserve">. This is a great way to get involved in your child’s school, introduce new ideas, make friends and help develop </w:t>
            </w:r>
            <w:proofErr w:type="spellStart"/>
            <w:r>
              <w:rPr>
                <w:rFonts w:cstheme="minorHAnsi"/>
              </w:rPr>
              <w:t>Scoil</w:t>
            </w:r>
            <w:proofErr w:type="spellEnd"/>
            <w:r>
              <w:rPr>
                <w:rFonts w:cstheme="minorHAnsi"/>
              </w:rPr>
              <w:t xml:space="preserve"> an </w:t>
            </w:r>
            <w:proofErr w:type="spellStart"/>
            <w:r>
              <w:rPr>
                <w:rFonts w:cstheme="minorHAnsi"/>
              </w:rPr>
              <w:t>Linbh</w:t>
            </w:r>
            <w:proofErr w:type="spellEnd"/>
            <w:r>
              <w:rPr>
                <w:rFonts w:cstheme="minorHAnsi"/>
              </w:rPr>
              <w:t xml:space="preserve"> </w:t>
            </w:r>
            <w:proofErr w:type="spellStart"/>
            <w:r>
              <w:rPr>
                <w:rFonts w:cstheme="minorHAnsi"/>
              </w:rPr>
              <w:t>Íosa</w:t>
            </w:r>
            <w:proofErr w:type="spellEnd"/>
            <w:r>
              <w:rPr>
                <w:rFonts w:cstheme="minorHAnsi"/>
              </w:rPr>
              <w:t xml:space="preserve">. </w:t>
            </w:r>
          </w:p>
        </w:tc>
      </w:tr>
      <w:tr w:rsidR="00E661B2" w:rsidRPr="00BA7C47" w14:paraId="3975C86F" w14:textId="77777777" w:rsidTr="00E661B2">
        <w:trPr>
          <w:trHeight w:val="1147"/>
        </w:trPr>
        <w:tc>
          <w:tcPr>
            <w:tcW w:w="1998" w:type="dxa"/>
          </w:tcPr>
          <w:p w14:paraId="0FA6C660" w14:textId="77777777" w:rsidR="00E661B2" w:rsidRPr="009637CB" w:rsidRDefault="00E661B2" w:rsidP="006544AA">
            <w:pPr>
              <w:rPr>
                <w:rFonts w:cstheme="minorHAnsi"/>
                <w:b/>
              </w:rPr>
            </w:pPr>
            <w:r>
              <w:rPr>
                <w:rFonts w:cstheme="minorHAnsi"/>
                <w:b/>
              </w:rPr>
              <w:t>Curriculum S</w:t>
            </w:r>
            <w:r w:rsidRPr="009637CB">
              <w:rPr>
                <w:rFonts w:cstheme="minorHAnsi"/>
                <w:b/>
              </w:rPr>
              <w:t>ubjects</w:t>
            </w:r>
          </w:p>
          <w:p w14:paraId="71EAD901" w14:textId="0C14FE49" w:rsidR="00E661B2" w:rsidRPr="009637CB" w:rsidRDefault="00E661B2" w:rsidP="00B87BFD">
            <w:pPr>
              <w:rPr>
                <w:rFonts w:cstheme="minorHAnsi"/>
                <w:b/>
              </w:rPr>
            </w:pPr>
            <w:r w:rsidRPr="009637CB">
              <w:rPr>
                <w:rFonts w:cstheme="minorHAnsi"/>
                <w:b/>
                <w:noProof/>
                <w:lang w:eastAsia="en-IE"/>
              </w:rPr>
              <w:drawing>
                <wp:inline distT="0" distB="0" distL="0" distR="0" wp14:anchorId="1C6BECD8" wp14:editId="7369E864">
                  <wp:extent cx="1133475" cy="1090249"/>
                  <wp:effectExtent l="0" t="0" r="0" b="0"/>
                  <wp:docPr id="174433040" name="Picture 174433040" descr="Image result for curriculu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iculum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1090249"/>
                          </a:xfrm>
                          <a:prstGeom prst="rect">
                            <a:avLst/>
                          </a:prstGeom>
                          <a:noFill/>
                          <a:ln>
                            <a:noFill/>
                          </a:ln>
                        </pic:spPr>
                      </pic:pic>
                    </a:graphicData>
                  </a:graphic>
                </wp:inline>
              </w:drawing>
            </w:r>
          </w:p>
        </w:tc>
        <w:tc>
          <w:tcPr>
            <w:tcW w:w="8684" w:type="dxa"/>
          </w:tcPr>
          <w:p w14:paraId="0198ED5D" w14:textId="77777777" w:rsidR="00E661B2" w:rsidRPr="00BA7C47" w:rsidRDefault="00E661B2" w:rsidP="006544AA">
            <w:pPr>
              <w:rPr>
                <w:rFonts w:cstheme="minorHAnsi"/>
              </w:rPr>
            </w:pPr>
            <w:r>
              <w:rPr>
                <w:rFonts w:cstheme="minorHAnsi"/>
              </w:rPr>
              <w:t xml:space="preserve">In 1999 a </w:t>
            </w:r>
            <w:r w:rsidRPr="00BA7C47">
              <w:rPr>
                <w:rFonts w:cstheme="minorHAnsi"/>
              </w:rPr>
              <w:t xml:space="preserve">revised </w:t>
            </w:r>
            <w:r w:rsidRPr="002B612C">
              <w:rPr>
                <w:rFonts w:cstheme="minorHAnsi"/>
                <w:b/>
              </w:rPr>
              <w:t>curriculum</w:t>
            </w:r>
            <w:r w:rsidRPr="00BA7C47">
              <w:rPr>
                <w:rFonts w:cstheme="minorHAnsi"/>
              </w:rPr>
              <w:t xml:space="preserve"> was introduced into Irish Primary Schools. </w:t>
            </w:r>
          </w:p>
          <w:p w14:paraId="62D6C8C6" w14:textId="77777777" w:rsidR="00E661B2" w:rsidRPr="00BA7C47" w:rsidRDefault="00E661B2" w:rsidP="006544AA">
            <w:pPr>
              <w:rPr>
                <w:rFonts w:cstheme="minorHAnsi"/>
              </w:rPr>
            </w:pPr>
            <w:r w:rsidRPr="00BA7C47">
              <w:rPr>
                <w:rFonts w:cstheme="minorHAnsi"/>
              </w:rPr>
              <w:t xml:space="preserve">The Primary School Curriculum consists of 6 curricular </w:t>
            </w:r>
            <w:proofErr w:type="gramStart"/>
            <w:r w:rsidRPr="00BA7C47">
              <w:rPr>
                <w:rFonts w:cstheme="minorHAnsi"/>
              </w:rPr>
              <w:t>areas</w:t>
            </w:r>
            <w:proofErr w:type="gramEnd"/>
            <w:r w:rsidRPr="00BA7C47">
              <w:rPr>
                <w:rFonts w:cstheme="minorHAnsi"/>
              </w:rPr>
              <w:t xml:space="preserve"> and these are further divided into 11 subjects.</w:t>
            </w:r>
            <w:r>
              <w:rPr>
                <w:rFonts w:cstheme="minorHAnsi"/>
              </w:rPr>
              <w:t xml:space="preserve"> See ncca.ie for further details.</w:t>
            </w:r>
          </w:p>
          <w:p w14:paraId="64E1326A" w14:textId="77777777" w:rsidR="00E661B2" w:rsidRPr="00BA7C47" w:rsidRDefault="00E661B2" w:rsidP="006544AA">
            <w:pPr>
              <w:rPr>
                <w:rFonts w:cstheme="minorHAnsi"/>
              </w:rPr>
            </w:pPr>
            <w:r>
              <w:rPr>
                <w:rFonts w:cstheme="minorHAnsi"/>
              </w:rPr>
              <w:t>Your child will be studying the following</w:t>
            </w:r>
            <w:r w:rsidRPr="00BA7C47">
              <w:rPr>
                <w:rFonts w:cstheme="minorHAnsi"/>
              </w:rPr>
              <w:t>:</w:t>
            </w:r>
          </w:p>
          <w:p w14:paraId="2E57F3AF"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 xml:space="preserve">Language: </w:t>
            </w:r>
            <w:proofErr w:type="spellStart"/>
            <w:r w:rsidRPr="00611272">
              <w:rPr>
                <w:rFonts w:cstheme="minorHAnsi"/>
                <w:sz w:val="20"/>
                <w:szCs w:val="20"/>
              </w:rPr>
              <w:t>Gaeilge</w:t>
            </w:r>
            <w:proofErr w:type="spellEnd"/>
            <w:r w:rsidRPr="00611272">
              <w:rPr>
                <w:rFonts w:cstheme="minorHAnsi"/>
                <w:sz w:val="20"/>
                <w:szCs w:val="20"/>
              </w:rPr>
              <w:t xml:space="preserve"> &amp; English</w:t>
            </w:r>
          </w:p>
          <w:p w14:paraId="7F2C5EFB"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Mathematics</w:t>
            </w:r>
          </w:p>
          <w:p w14:paraId="6444BE4A"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Social, Environmental &amp; Scientific Education (S.E.S.E.): History, Geography &amp; Science</w:t>
            </w:r>
          </w:p>
          <w:p w14:paraId="3C450782"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Arts Education: Music, Visual Arts and Drama</w:t>
            </w:r>
          </w:p>
          <w:p w14:paraId="3F3DCBE9"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Physical Education (P.E.)</w:t>
            </w:r>
          </w:p>
          <w:p w14:paraId="40C480A3" w14:textId="77777777" w:rsidR="00E661B2" w:rsidRPr="00611272" w:rsidRDefault="00E661B2" w:rsidP="006544AA">
            <w:pPr>
              <w:pStyle w:val="ListParagraph"/>
              <w:numPr>
                <w:ilvl w:val="0"/>
                <w:numId w:val="3"/>
              </w:numPr>
              <w:rPr>
                <w:rFonts w:cstheme="minorHAnsi"/>
                <w:sz w:val="20"/>
                <w:szCs w:val="20"/>
              </w:rPr>
            </w:pPr>
            <w:r w:rsidRPr="00611272">
              <w:rPr>
                <w:rFonts w:cstheme="minorHAnsi"/>
                <w:sz w:val="20"/>
                <w:szCs w:val="20"/>
              </w:rPr>
              <w:t>Social, Personal and Health Education (S.P.H.E.)</w:t>
            </w:r>
          </w:p>
          <w:p w14:paraId="4D87C2A2" w14:textId="77777777" w:rsidR="00E661B2" w:rsidRPr="00BA7C47" w:rsidRDefault="00E661B2" w:rsidP="006544AA">
            <w:pPr>
              <w:rPr>
                <w:rFonts w:cstheme="minorHAnsi"/>
              </w:rPr>
            </w:pPr>
            <w:r w:rsidRPr="00BA7C47">
              <w:rPr>
                <w:rFonts w:cstheme="minorHAnsi"/>
              </w:rPr>
              <w:t>The curriculum aims to ensure that all children are provided with learning opportunities that recognise and celebrate their uniqueness, develop their full potential and prepare them to meet the challenges of the 21st century. The focus is on the child as a learner.</w:t>
            </w:r>
          </w:p>
          <w:p w14:paraId="1975060C" w14:textId="6C429D63" w:rsidR="00E661B2" w:rsidRPr="00BA7C47" w:rsidRDefault="00E661B2" w:rsidP="00B87BFD">
            <w:pPr>
              <w:rPr>
                <w:rFonts w:cstheme="minorHAnsi"/>
              </w:rPr>
            </w:pPr>
            <w:proofErr w:type="spellStart"/>
            <w:r w:rsidRPr="00BA7C47">
              <w:rPr>
                <w:rFonts w:cstheme="minorHAnsi"/>
              </w:rPr>
              <w:t>Scoil</w:t>
            </w:r>
            <w:proofErr w:type="spellEnd"/>
            <w:r w:rsidRPr="00BA7C47">
              <w:rPr>
                <w:rFonts w:cstheme="minorHAnsi"/>
              </w:rPr>
              <w:t xml:space="preserve"> an </w:t>
            </w:r>
            <w:proofErr w:type="spellStart"/>
            <w:r w:rsidRPr="00BA7C47">
              <w:rPr>
                <w:rFonts w:cstheme="minorHAnsi"/>
              </w:rPr>
              <w:t>Linbh</w:t>
            </w:r>
            <w:proofErr w:type="spellEnd"/>
            <w:r w:rsidRPr="00BA7C47">
              <w:rPr>
                <w:rFonts w:cstheme="minorHAnsi"/>
              </w:rPr>
              <w:t xml:space="preserve"> </w:t>
            </w:r>
            <w:proofErr w:type="spellStart"/>
            <w:r w:rsidRPr="00BA7C47">
              <w:rPr>
                <w:rFonts w:cstheme="minorHAnsi"/>
              </w:rPr>
              <w:t>Íosa</w:t>
            </w:r>
            <w:proofErr w:type="spellEnd"/>
            <w:r w:rsidRPr="00BA7C47">
              <w:rPr>
                <w:rFonts w:cstheme="minorHAnsi"/>
              </w:rPr>
              <w:t xml:space="preserve"> is</w:t>
            </w:r>
            <w:r>
              <w:rPr>
                <w:rFonts w:cstheme="minorHAnsi"/>
              </w:rPr>
              <w:t xml:space="preserve"> a Catholic School. We teach</w:t>
            </w:r>
            <w:r w:rsidRPr="00BA7C47">
              <w:rPr>
                <w:rFonts w:cstheme="minorHAnsi"/>
              </w:rPr>
              <w:t xml:space="preserve"> the Grow </w:t>
            </w:r>
            <w:proofErr w:type="gramStart"/>
            <w:r w:rsidRPr="00BA7C47">
              <w:rPr>
                <w:rFonts w:cstheme="minorHAnsi"/>
              </w:rPr>
              <w:t>In</w:t>
            </w:r>
            <w:proofErr w:type="gramEnd"/>
            <w:r w:rsidRPr="00BA7C47">
              <w:rPr>
                <w:rFonts w:cstheme="minorHAnsi"/>
              </w:rPr>
              <w:t xml:space="preserve"> Lo</w:t>
            </w:r>
            <w:r>
              <w:rPr>
                <w:rFonts w:cstheme="minorHAnsi"/>
              </w:rPr>
              <w:t>ve programme</w:t>
            </w:r>
            <w:r w:rsidRPr="00BA7C47">
              <w:rPr>
                <w:rFonts w:cstheme="minorHAnsi"/>
              </w:rPr>
              <w:t>.</w:t>
            </w:r>
          </w:p>
        </w:tc>
      </w:tr>
      <w:tr w:rsidR="00E661B2" w:rsidRPr="00BA7C47" w14:paraId="5E39D3E8" w14:textId="77777777" w:rsidTr="00E661B2">
        <w:trPr>
          <w:trHeight w:val="979"/>
        </w:trPr>
        <w:tc>
          <w:tcPr>
            <w:tcW w:w="1998" w:type="dxa"/>
            <w:shd w:val="clear" w:color="auto" w:fill="F2F2F2" w:themeFill="background1" w:themeFillShade="F2"/>
          </w:tcPr>
          <w:p w14:paraId="634A930F" w14:textId="77777777" w:rsidR="00E661B2" w:rsidRPr="009637CB" w:rsidRDefault="00E661B2" w:rsidP="006544AA">
            <w:pPr>
              <w:rPr>
                <w:rFonts w:cstheme="minorHAnsi"/>
                <w:b/>
              </w:rPr>
            </w:pPr>
            <w:r>
              <w:rPr>
                <w:rFonts w:cstheme="minorHAnsi"/>
                <w:b/>
              </w:rPr>
              <w:t>Homework I</w:t>
            </w:r>
            <w:r w:rsidRPr="009637CB">
              <w:rPr>
                <w:rFonts w:cstheme="minorHAnsi"/>
                <w:b/>
              </w:rPr>
              <w:t>nformation</w:t>
            </w:r>
          </w:p>
          <w:p w14:paraId="20DFDF16" w14:textId="3EF89019" w:rsidR="00E661B2" w:rsidRPr="009637CB" w:rsidRDefault="00E661B2" w:rsidP="000C3B65">
            <w:pPr>
              <w:rPr>
                <w:rFonts w:cstheme="minorHAnsi"/>
                <w:b/>
              </w:rPr>
            </w:pPr>
            <w:r w:rsidRPr="009637CB">
              <w:rPr>
                <w:rFonts w:cstheme="minorHAnsi"/>
                <w:b/>
                <w:noProof/>
                <w:lang w:eastAsia="en-IE"/>
              </w:rPr>
              <w:drawing>
                <wp:inline distT="0" distB="0" distL="0" distR="0" wp14:anchorId="60BCED44" wp14:editId="4AE72FE8">
                  <wp:extent cx="1058970" cy="752475"/>
                  <wp:effectExtent l="0" t="0" r="8255" b="0"/>
                  <wp:docPr id="905521873" name="Picture 905521873" descr="Image result for home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work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317" cy="754854"/>
                          </a:xfrm>
                          <a:prstGeom prst="rect">
                            <a:avLst/>
                          </a:prstGeom>
                          <a:noFill/>
                          <a:ln>
                            <a:noFill/>
                          </a:ln>
                        </pic:spPr>
                      </pic:pic>
                    </a:graphicData>
                  </a:graphic>
                </wp:inline>
              </w:drawing>
            </w:r>
          </w:p>
        </w:tc>
        <w:tc>
          <w:tcPr>
            <w:tcW w:w="8684" w:type="dxa"/>
            <w:shd w:val="clear" w:color="auto" w:fill="F2F2F2" w:themeFill="background1" w:themeFillShade="F2"/>
          </w:tcPr>
          <w:p w14:paraId="19A453F9" w14:textId="77777777" w:rsidR="00E661B2" w:rsidRPr="00BA7C47" w:rsidRDefault="00E661B2" w:rsidP="006544AA">
            <w:pPr>
              <w:rPr>
                <w:rFonts w:cstheme="minorHAnsi"/>
              </w:rPr>
            </w:pPr>
            <w:r w:rsidRPr="00BA7C47">
              <w:rPr>
                <w:rFonts w:cstheme="minorHAnsi"/>
              </w:rPr>
              <w:t>Children in every class are given homework</w:t>
            </w:r>
            <w:r>
              <w:rPr>
                <w:rFonts w:cstheme="minorHAnsi"/>
              </w:rPr>
              <w:t xml:space="preserve"> on </w:t>
            </w:r>
            <w:r w:rsidRPr="00617D7A">
              <w:rPr>
                <w:rFonts w:cstheme="minorHAnsi"/>
                <w:b/>
              </w:rPr>
              <w:t>Monday to Thursday</w:t>
            </w:r>
            <w:r>
              <w:rPr>
                <w:rFonts w:cstheme="minorHAnsi"/>
              </w:rPr>
              <w:t>,</w:t>
            </w:r>
            <w:r w:rsidRPr="00BA7C47">
              <w:rPr>
                <w:rFonts w:cstheme="minorHAnsi"/>
              </w:rPr>
              <w:t xml:space="preserve"> whi</w:t>
            </w:r>
            <w:r>
              <w:rPr>
                <w:rFonts w:cstheme="minorHAnsi"/>
              </w:rPr>
              <w:t>ch must be completed</w:t>
            </w:r>
            <w:r w:rsidRPr="00BA7C47">
              <w:rPr>
                <w:rFonts w:cstheme="minorHAnsi"/>
              </w:rPr>
              <w:t xml:space="preserve"> according to the Class Teacher’s instructions. It is important to maintain </w:t>
            </w:r>
            <w:r>
              <w:rPr>
                <w:rFonts w:cstheme="minorHAnsi"/>
              </w:rPr>
              <w:t>a good homework routine at home: regular time and space, with no distractions.</w:t>
            </w:r>
          </w:p>
          <w:p w14:paraId="503636C5" w14:textId="77777777" w:rsidR="00E661B2" w:rsidRPr="00BA7C47" w:rsidRDefault="00E661B2" w:rsidP="006544AA">
            <w:pPr>
              <w:rPr>
                <w:rFonts w:cstheme="minorHAnsi"/>
              </w:rPr>
            </w:pPr>
            <w:r w:rsidRPr="00690241">
              <w:rPr>
                <w:rFonts w:cstheme="minorHAnsi"/>
                <w:b/>
              </w:rPr>
              <w:t>Time guidelines</w:t>
            </w:r>
            <w:r w:rsidRPr="00BA7C47">
              <w:rPr>
                <w:rFonts w:cstheme="minorHAnsi"/>
              </w:rPr>
              <w:t>:</w:t>
            </w:r>
          </w:p>
          <w:p w14:paraId="4AE01010" w14:textId="77777777" w:rsidR="00E661B2" w:rsidRPr="00611272" w:rsidRDefault="00E661B2" w:rsidP="006544AA">
            <w:pPr>
              <w:pStyle w:val="ListParagraph"/>
              <w:numPr>
                <w:ilvl w:val="0"/>
                <w:numId w:val="1"/>
              </w:numPr>
              <w:rPr>
                <w:rFonts w:cstheme="minorHAnsi"/>
                <w:sz w:val="20"/>
                <w:szCs w:val="20"/>
              </w:rPr>
            </w:pPr>
            <w:r w:rsidRPr="00611272">
              <w:rPr>
                <w:rFonts w:cstheme="minorHAnsi"/>
                <w:sz w:val="20"/>
                <w:szCs w:val="20"/>
              </w:rPr>
              <w:t>Junior and Senior Infants: Up to 10mins</w:t>
            </w:r>
          </w:p>
          <w:p w14:paraId="10D51041" w14:textId="77777777" w:rsidR="00E661B2" w:rsidRPr="00611272" w:rsidRDefault="00E661B2" w:rsidP="006544AA">
            <w:pPr>
              <w:pStyle w:val="ListParagraph"/>
              <w:numPr>
                <w:ilvl w:val="0"/>
                <w:numId w:val="1"/>
              </w:numPr>
              <w:rPr>
                <w:rFonts w:cstheme="minorHAnsi"/>
                <w:sz w:val="20"/>
                <w:szCs w:val="20"/>
              </w:rPr>
            </w:pPr>
            <w:r w:rsidRPr="00611272">
              <w:rPr>
                <w:rFonts w:cstheme="minorHAnsi"/>
                <w:sz w:val="20"/>
                <w:szCs w:val="20"/>
              </w:rPr>
              <w:t>1</w:t>
            </w:r>
            <w:r w:rsidRPr="00611272">
              <w:rPr>
                <w:rFonts w:cstheme="minorHAnsi"/>
                <w:sz w:val="20"/>
                <w:szCs w:val="20"/>
                <w:vertAlign w:val="superscript"/>
              </w:rPr>
              <w:t>st</w:t>
            </w:r>
            <w:r w:rsidRPr="00611272">
              <w:rPr>
                <w:rFonts w:cstheme="minorHAnsi"/>
                <w:sz w:val="20"/>
                <w:szCs w:val="20"/>
              </w:rPr>
              <w:t xml:space="preserve"> and 2</w:t>
            </w:r>
            <w:r w:rsidRPr="00611272">
              <w:rPr>
                <w:rFonts w:cstheme="minorHAnsi"/>
                <w:sz w:val="20"/>
                <w:szCs w:val="20"/>
                <w:vertAlign w:val="superscript"/>
              </w:rPr>
              <w:t>nd</w:t>
            </w:r>
            <w:r w:rsidRPr="00611272">
              <w:rPr>
                <w:rFonts w:cstheme="minorHAnsi"/>
                <w:sz w:val="20"/>
                <w:szCs w:val="20"/>
              </w:rPr>
              <w:t>: Up to 20mins</w:t>
            </w:r>
          </w:p>
          <w:p w14:paraId="58DD4A4E" w14:textId="77777777" w:rsidR="00E661B2" w:rsidRPr="00611272" w:rsidRDefault="00E661B2" w:rsidP="006544AA">
            <w:pPr>
              <w:pStyle w:val="ListParagraph"/>
              <w:numPr>
                <w:ilvl w:val="0"/>
                <w:numId w:val="1"/>
              </w:numPr>
              <w:rPr>
                <w:rFonts w:cstheme="minorHAnsi"/>
                <w:sz w:val="20"/>
                <w:szCs w:val="20"/>
              </w:rPr>
            </w:pPr>
            <w:r w:rsidRPr="00611272">
              <w:rPr>
                <w:rFonts w:cstheme="minorHAnsi"/>
                <w:sz w:val="20"/>
                <w:szCs w:val="20"/>
              </w:rPr>
              <w:t>3</w:t>
            </w:r>
            <w:r w:rsidRPr="00611272">
              <w:rPr>
                <w:rFonts w:cstheme="minorHAnsi"/>
                <w:sz w:val="20"/>
                <w:szCs w:val="20"/>
                <w:vertAlign w:val="superscript"/>
              </w:rPr>
              <w:t>rd</w:t>
            </w:r>
            <w:r w:rsidRPr="00611272">
              <w:rPr>
                <w:rFonts w:cstheme="minorHAnsi"/>
                <w:sz w:val="20"/>
                <w:szCs w:val="20"/>
              </w:rPr>
              <w:t xml:space="preserve"> and 4</w:t>
            </w:r>
            <w:r w:rsidRPr="00611272">
              <w:rPr>
                <w:rFonts w:cstheme="minorHAnsi"/>
                <w:sz w:val="20"/>
                <w:szCs w:val="20"/>
                <w:vertAlign w:val="superscript"/>
              </w:rPr>
              <w:t>th</w:t>
            </w:r>
            <w:r w:rsidRPr="00611272">
              <w:rPr>
                <w:rFonts w:cstheme="minorHAnsi"/>
                <w:sz w:val="20"/>
                <w:szCs w:val="20"/>
              </w:rPr>
              <w:t>: 30-45mins</w:t>
            </w:r>
          </w:p>
          <w:p w14:paraId="46F20FDD" w14:textId="77777777" w:rsidR="00D35AEE" w:rsidRDefault="00E661B2" w:rsidP="00B87BFD">
            <w:pPr>
              <w:pStyle w:val="ListParagraph"/>
              <w:numPr>
                <w:ilvl w:val="0"/>
                <w:numId w:val="1"/>
              </w:numPr>
              <w:rPr>
                <w:rFonts w:cstheme="minorHAnsi"/>
                <w:sz w:val="20"/>
                <w:szCs w:val="20"/>
              </w:rPr>
            </w:pPr>
            <w:r w:rsidRPr="00611272">
              <w:rPr>
                <w:rFonts w:cstheme="minorHAnsi"/>
                <w:sz w:val="20"/>
                <w:szCs w:val="20"/>
              </w:rPr>
              <w:t>5th and 6</w:t>
            </w:r>
            <w:r w:rsidRPr="00611272">
              <w:rPr>
                <w:rFonts w:cstheme="minorHAnsi"/>
                <w:sz w:val="20"/>
                <w:szCs w:val="20"/>
                <w:vertAlign w:val="superscript"/>
              </w:rPr>
              <w:t>th</w:t>
            </w:r>
            <w:r w:rsidRPr="00611272">
              <w:rPr>
                <w:rFonts w:cstheme="minorHAnsi"/>
                <w:sz w:val="20"/>
                <w:szCs w:val="20"/>
              </w:rPr>
              <w:t>: No more than 1hr 15min</w:t>
            </w:r>
            <w:r w:rsidR="00D35AEE">
              <w:rPr>
                <w:rFonts w:cstheme="minorHAnsi"/>
                <w:sz w:val="20"/>
                <w:szCs w:val="20"/>
              </w:rPr>
              <w:t>s</w:t>
            </w:r>
          </w:p>
          <w:p w14:paraId="4922FC67" w14:textId="726FD2AC" w:rsidR="00E661B2" w:rsidRPr="00D35AEE" w:rsidRDefault="00E661B2" w:rsidP="00B87BFD">
            <w:pPr>
              <w:pStyle w:val="ListParagraph"/>
              <w:numPr>
                <w:ilvl w:val="0"/>
                <w:numId w:val="1"/>
              </w:numPr>
              <w:rPr>
                <w:rFonts w:cstheme="minorHAnsi"/>
                <w:sz w:val="20"/>
                <w:szCs w:val="20"/>
              </w:rPr>
            </w:pPr>
            <w:r w:rsidRPr="00D35AEE">
              <w:rPr>
                <w:rFonts w:cstheme="minorHAnsi"/>
              </w:rPr>
              <w:t xml:space="preserve">Homework policy can be found at: </w:t>
            </w:r>
            <w:hyperlink r:id="rId28" w:history="1">
              <w:r w:rsidRPr="00D35AEE">
                <w:rPr>
                  <w:rStyle w:val="Hyperlink"/>
                  <w:rFonts w:cstheme="minorHAnsi"/>
                </w:rPr>
                <w:t>http://www.prosperousns.ie/homework.html</w:t>
              </w:r>
            </w:hyperlink>
          </w:p>
        </w:tc>
      </w:tr>
      <w:tr w:rsidR="00E661B2" w:rsidRPr="00BA7C47" w14:paraId="379C4001" w14:textId="77777777" w:rsidTr="00E661B2">
        <w:trPr>
          <w:trHeight w:val="797"/>
        </w:trPr>
        <w:tc>
          <w:tcPr>
            <w:tcW w:w="1998" w:type="dxa"/>
          </w:tcPr>
          <w:p w14:paraId="37CE2DF0" w14:textId="77777777" w:rsidR="00E661B2" w:rsidRPr="009637CB" w:rsidRDefault="00E661B2" w:rsidP="006544AA">
            <w:pPr>
              <w:rPr>
                <w:rFonts w:cstheme="minorHAnsi"/>
                <w:b/>
              </w:rPr>
            </w:pPr>
            <w:r w:rsidRPr="009637CB">
              <w:rPr>
                <w:rFonts w:cstheme="minorHAnsi"/>
                <w:b/>
              </w:rPr>
              <w:t>Booklists</w:t>
            </w:r>
          </w:p>
          <w:p w14:paraId="7BC520A8" w14:textId="77777777" w:rsidR="00E661B2" w:rsidRPr="009637CB" w:rsidRDefault="00E661B2" w:rsidP="006544AA">
            <w:pPr>
              <w:rPr>
                <w:rFonts w:cstheme="minorHAnsi"/>
                <w:b/>
              </w:rPr>
            </w:pPr>
            <w:r w:rsidRPr="009637CB">
              <w:rPr>
                <w:rFonts w:cstheme="minorHAnsi"/>
                <w:b/>
                <w:noProof/>
                <w:lang w:eastAsia="en-IE"/>
              </w:rPr>
              <w:drawing>
                <wp:inline distT="0" distB="0" distL="0" distR="0" wp14:anchorId="3981031D" wp14:editId="25613C44">
                  <wp:extent cx="1127760" cy="276225"/>
                  <wp:effectExtent l="0" t="0" r="0" b="9525"/>
                  <wp:docPr id="115841813" name="Picture 115841813" descr="C:\Users\geraldine.hetherton\AppData\Local\Microsoft\Windows\INetCache\IE\7043YHIR\booklis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ine.hetherton\AppData\Local\Microsoft\Windows\INetCache\IE\7043YHIR\booklists[1].jpg"/>
                          <pic:cNvPicPr>
                            <a:picLocks noChangeAspect="1" noChangeArrowheads="1"/>
                          </pic:cNvPicPr>
                        </pic:nvPicPr>
                        <pic:blipFill>
                          <a:blip r:embed="rId29" cstate="print"/>
                          <a:srcRect/>
                          <a:stretch>
                            <a:fillRect/>
                          </a:stretch>
                        </pic:blipFill>
                        <pic:spPr bwMode="auto">
                          <a:xfrm>
                            <a:off x="0" y="0"/>
                            <a:ext cx="1127760" cy="276225"/>
                          </a:xfrm>
                          <a:prstGeom prst="rect">
                            <a:avLst/>
                          </a:prstGeom>
                          <a:noFill/>
                          <a:ln w="9525">
                            <a:noFill/>
                            <a:miter lim="800000"/>
                            <a:headEnd/>
                            <a:tailEnd/>
                          </a:ln>
                        </pic:spPr>
                      </pic:pic>
                    </a:graphicData>
                  </a:graphic>
                </wp:inline>
              </w:drawing>
            </w:r>
          </w:p>
          <w:p w14:paraId="28F945AA" w14:textId="5482D061" w:rsidR="00E661B2" w:rsidRPr="009637CB" w:rsidRDefault="00E661B2" w:rsidP="006544AA">
            <w:pPr>
              <w:jc w:val="center"/>
              <w:rPr>
                <w:rFonts w:cstheme="minorHAnsi"/>
                <w:b/>
              </w:rPr>
            </w:pPr>
            <w:r w:rsidRPr="009637CB">
              <w:rPr>
                <w:rFonts w:cstheme="minorHAnsi"/>
                <w:b/>
              </w:rPr>
              <w:t xml:space="preserve">                   </w:t>
            </w:r>
          </w:p>
        </w:tc>
        <w:tc>
          <w:tcPr>
            <w:tcW w:w="8684" w:type="dxa"/>
          </w:tcPr>
          <w:p w14:paraId="082CBEB1" w14:textId="3EE0A662" w:rsidR="00E661B2" w:rsidRPr="00BA7C47" w:rsidRDefault="00E661B2" w:rsidP="006544AA">
            <w:pPr>
              <w:rPr>
                <w:rFonts w:cstheme="minorHAnsi"/>
              </w:rPr>
            </w:pPr>
            <w:r>
              <w:rPr>
                <w:rFonts w:cstheme="minorHAnsi"/>
              </w:rPr>
              <w:t xml:space="preserve">The Department of Education is covering the cost of books, copies and software licences for the first time this year. There are other expenses that the school requests you to pay. Money for Art &amp; Craft materials, for example. A list of these expenses will be sent out by the office. If you have any difficulty in this </w:t>
            </w:r>
            <w:proofErr w:type="gramStart"/>
            <w:r>
              <w:rPr>
                <w:rFonts w:cstheme="minorHAnsi"/>
              </w:rPr>
              <w:t>area</w:t>
            </w:r>
            <w:proofErr w:type="gramEnd"/>
            <w:r>
              <w:rPr>
                <w:rFonts w:cstheme="minorHAnsi"/>
              </w:rPr>
              <w:t xml:space="preserve"> please contact us.</w:t>
            </w:r>
          </w:p>
        </w:tc>
      </w:tr>
      <w:tr w:rsidR="00E661B2" w:rsidRPr="00BA7C47" w14:paraId="7802DE50" w14:textId="77777777" w:rsidTr="00E661B2">
        <w:trPr>
          <w:trHeight w:val="797"/>
        </w:trPr>
        <w:tc>
          <w:tcPr>
            <w:tcW w:w="1998" w:type="dxa"/>
            <w:shd w:val="clear" w:color="auto" w:fill="F2F2F2" w:themeFill="background1" w:themeFillShade="F2"/>
          </w:tcPr>
          <w:p w14:paraId="1D539C80" w14:textId="77777777" w:rsidR="00E661B2" w:rsidRPr="009637CB" w:rsidRDefault="00E661B2" w:rsidP="00200884">
            <w:pPr>
              <w:rPr>
                <w:rFonts w:cstheme="minorHAnsi"/>
                <w:b/>
              </w:rPr>
            </w:pPr>
            <w:r w:rsidRPr="009637CB">
              <w:rPr>
                <w:rFonts w:cstheme="minorHAnsi"/>
                <w:b/>
              </w:rPr>
              <w:t>Birthdays</w:t>
            </w:r>
          </w:p>
          <w:p w14:paraId="1DE4C8CB" w14:textId="2BA7A641" w:rsidR="00E661B2" w:rsidRPr="009637CB" w:rsidRDefault="00E661B2" w:rsidP="006544AA">
            <w:pPr>
              <w:jc w:val="center"/>
              <w:rPr>
                <w:rFonts w:cstheme="minorHAnsi"/>
                <w:b/>
              </w:rPr>
            </w:pPr>
            <w:r w:rsidRPr="009637CB">
              <w:rPr>
                <w:rFonts w:cstheme="minorHAnsi"/>
                <w:b/>
                <w:noProof/>
                <w:lang w:eastAsia="en-IE"/>
              </w:rPr>
              <w:lastRenderedPageBreak/>
              <w:drawing>
                <wp:inline distT="0" distB="0" distL="0" distR="0" wp14:anchorId="59A1D797" wp14:editId="30D89CBD">
                  <wp:extent cx="1123950" cy="899160"/>
                  <wp:effectExtent l="19050" t="0" r="0" b="0"/>
                  <wp:docPr id="1659943447" name="Picture 1659943447" descr="C:\Users\geraldine.hetherton\AppData\Local\Microsoft\Windows\INetCache\IE\TZX8H2VE\5692710438_94060f977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ine.hetherton\AppData\Local\Microsoft\Windows\INetCache\IE\TZX8H2VE\5692710438_94060f977a_z[1].jpg"/>
                          <pic:cNvPicPr>
                            <a:picLocks noChangeAspect="1" noChangeArrowheads="1"/>
                          </pic:cNvPicPr>
                        </pic:nvPicPr>
                        <pic:blipFill>
                          <a:blip r:embed="rId30" cstate="print"/>
                          <a:srcRect/>
                          <a:stretch>
                            <a:fillRect/>
                          </a:stretch>
                        </pic:blipFill>
                        <pic:spPr bwMode="auto">
                          <a:xfrm>
                            <a:off x="0" y="0"/>
                            <a:ext cx="1127760" cy="902208"/>
                          </a:xfrm>
                          <a:prstGeom prst="rect">
                            <a:avLst/>
                          </a:prstGeom>
                          <a:noFill/>
                          <a:ln w="9525">
                            <a:noFill/>
                            <a:miter lim="800000"/>
                            <a:headEnd/>
                            <a:tailEnd/>
                          </a:ln>
                        </pic:spPr>
                      </pic:pic>
                    </a:graphicData>
                  </a:graphic>
                </wp:inline>
              </w:drawing>
            </w:r>
          </w:p>
        </w:tc>
        <w:tc>
          <w:tcPr>
            <w:tcW w:w="8684" w:type="dxa"/>
            <w:shd w:val="clear" w:color="auto" w:fill="F2F2F2" w:themeFill="background1" w:themeFillShade="F2"/>
          </w:tcPr>
          <w:p w14:paraId="3E0F615B" w14:textId="77777777" w:rsidR="00E661B2" w:rsidRDefault="00E661B2" w:rsidP="00200884">
            <w:pPr>
              <w:rPr>
                <w:rFonts w:cstheme="minorHAnsi"/>
              </w:rPr>
            </w:pPr>
            <w:r>
              <w:rPr>
                <w:rFonts w:cstheme="minorHAnsi"/>
              </w:rPr>
              <w:lastRenderedPageBreak/>
              <w:t xml:space="preserve">In adherence with our </w:t>
            </w:r>
            <w:r w:rsidRPr="000B46D1">
              <w:rPr>
                <w:rFonts w:cstheme="minorHAnsi"/>
                <w:b/>
              </w:rPr>
              <w:t>Healthy Eating Policy</w:t>
            </w:r>
            <w:r>
              <w:rPr>
                <w:rFonts w:cstheme="minorHAnsi"/>
              </w:rPr>
              <w:t xml:space="preserve"> please do not send party food to school. We would also ask you not to issue party invitations on the school grounds. This is to avoid a child feeling ‘left out’. Activities organised in school involve all children being treated fairly. Issuing selective invitations is contrary to this approach.</w:t>
            </w:r>
          </w:p>
          <w:p w14:paraId="45E8333F" w14:textId="6F16AB23" w:rsidR="00E661B2" w:rsidRPr="00BA7C47" w:rsidRDefault="00E661B2" w:rsidP="006544AA">
            <w:pPr>
              <w:rPr>
                <w:rFonts w:cstheme="minorHAnsi"/>
              </w:rPr>
            </w:pPr>
            <w:r>
              <w:rPr>
                <w:rFonts w:cstheme="minorHAnsi"/>
              </w:rPr>
              <w:lastRenderedPageBreak/>
              <w:t xml:space="preserve">This also applies to Christmas cards, gifts, holiday souvenirs and Holy Communion or Confirmation cards and presents. </w:t>
            </w:r>
          </w:p>
        </w:tc>
      </w:tr>
      <w:tr w:rsidR="00E661B2" w:rsidRPr="00BA7C47" w14:paraId="5A1D3EE3" w14:textId="77777777" w:rsidTr="00E661B2">
        <w:trPr>
          <w:trHeight w:val="423"/>
        </w:trPr>
        <w:tc>
          <w:tcPr>
            <w:tcW w:w="1998" w:type="dxa"/>
          </w:tcPr>
          <w:p w14:paraId="2C0DA05D" w14:textId="77777777" w:rsidR="00E661B2" w:rsidRPr="009637CB" w:rsidRDefault="00E661B2" w:rsidP="00200884">
            <w:pPr>
              <w:rPr>
                <w:rFonts w:cstheme="minorHAnsi"/>
                <w:b/>
                <w:noProof/>
                <w:lang w:eastAsia="en-IE"/>
              </w:rPr>
            </w:pPr>
            <w:r>
              <w:rPr>
                <w:rFonts w:cstheme="minorHAnsi"/>
                <w:b/>
              </w:rPr>
              <w:lastRenderedPageBreak/>
              <w:t>Green S</w:t>
            </w:r>
            <w:r w:rsidRPr="009637CB">
              <w:rPr>
                <w:rFonts w:cstheme="minorHAnsi"/>
                <w:b/>
              </w:rPr>
              <w:t xml:space="preserve">chools     </w:t>
            </w:r>
          </w:p>
          <w:p w14:paraId="207D060B" w14:textId="21CDDE2A" w:rsidR="00E661B2" w:rsidRPr="009637CB" w:rsidRDefault="00E661B2" w:rsidP="006544AA">
            <w:pPr>
              <w:rPr>
                <w:rFonts w:cstheme="minorHAnsi"/>
                <w:b/>
              </w:rPr>
            </w:pPr>
            <w:r w:rsidRPr="009637CB">
              <w:rPr>
                <w:rFonts w:cstheme="minorHAnsi"/>
                <w:b/>
                <w:noProof/>
                <w:lang w:eastAsia="en-IE"/>
              </w:rPr>
              <w:drawing>
                <wp:inline distT="0" distB="0" distL="0" distR="0" wp14:anchorId="71D0A495" wp14:editId="6C46D23A">
                  <wp:extent cx="756294" cy="609600"/>
                  <wp:effectExtent l="19050" t="0" r="5706" b="0"/>
                  <wp:docPr id="1190980835" name="Picture 1190980835" descr="Image result for green schoo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en school fla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1167" cy="613528"/>
                          </a:xfrm>
                          <a:prstGeom prst="rect">
                            <a:avLst/>
                          </a:prstGeom>
                          <a:noFill/>
                          <a:ln>
                            <a:noFill/>
                          </a:ln>
                        </pic:spPr>
                      </pic:pic>
                    </a:graphicData>
                  </a:graphic>
                </wp:inline>
              </w:drawing>
            </w:r>
            <w:r w:rsidRPr="009637CB">
              <w:rPr>
                <w:rFonts w:cstheme="minorHAnsi"/>
                <w:b/>
              </w:rPr>
              <w:t xml:space="preserve">  </w:t>
            </w:r>
          </w:p>
        </w:tc>
        <w:tc>
          <w:tcPr>
            <w:tcW w:w="8684" w:type="dxa"/>
          </w:tcPr>
          <w:p w14:paraId="204EB2F2" w14:textId="77777777" w:rsidR="00E661B2" w:rsidRDefault="00E661B2" w:rsidP="00200884">
            <w:pPr>
              <w:rPr>
                <w:rFonts w:cstheme="minorHAnsi"/>
              </w:rPr>
            </w:pPr>
            <w:r>
              <w:rPr>
                <w:rFonts w:cstheme="minorHAnsi"/>
              </w:rPr>
              <w:t xml:space="preserve">Love of nature and care for the earth are nurtured in our school. </w:t>
            </w:r>
            <w:r w:rsidRPr="00BA7C47">
              <w:rPr>
                <w:rFonts w:cstheme="minorHAnsi"/>
              </w:rPr>
              <w:t>Children are enc</w:t>
            </w:r>
            <w:r>
              <w:rPr>
                <w:rFonts w:cstheme="minorHAnsi"/>
              </w:rPr>
              <w:t>ouraged to walk to school, especially on</w:t>
            </w:r>
            <w:r w:rsidRPr="00BA7C47">
              <w:rPr>
                <w:rFonts w:cstheme="minorHAnsi"/>
              </w:rPr>
              <w:t xml:space="preserve"> </w:t>
            </w:r>
            <w:r w:rsidRPr="00BA7C47">
              <w:rPr>
                <w:rFonts w:cstheme="minorHAnsi"/>
                <w:b/>
              </w:rPr>
              <w:t>W.O.W</w:t>
            </w:r>
            <w:r w:rsidRPr="00BA7C47">
              <w:rPr>
                <w:rFonts w:cstheme="minorHAnsi"/>
              </w:rPr>
              <w:t xml:space="preserve"> (Walk on Wednesday) and </w:t>
            </w:r>
            <w:r w:rsidRPr="00BA7C47">
              <w:rPr>
                <w:rFonts w:cstheme="minorHAnsi"/>
                <w:b/>
              </w:rPr>
              <w:t>W.O.F</w:t>
            </w:r>
            <w:r w:rsidRPr="00BA7C47">
              <w:rPr>
                <w:rFonts w:cstheme="minorHAnsi"/>
              </w:rPr>
              <w:t xml:space="preserve"> (Walk on Friday)</w:t>
            </w:r>
            <w:r>
              <w:rPr>
                <w:rFonts w:cstheme="minorHAnsi"/>
              </w:rPr>
              <w:t>.</w:t>
            </w:r>
            <w:r w:rsidRPr="00BA7C47">
              <w:rPr>
                <w:rFonts w:cstheme="minorHAnsi"/>
              </w:rPr>
              <w:t xml:space="preserve"> </w:t>
            </w:r>
          </w:p>
          <w:p w14:paraId="775D8752" w14:textId="0633A165" w:rsidR="00E661B2" w:rsidRPr="00BA7C47" w:rsidRDefault="00E661B2" w:rsidP="006544AA">
            <w:pPr>
              <w:rPr>
                <w:rFonts w:cstheme="minorHAnsi"/>
              </w:rPr>
            </w:pPr>
            <w:r>
              <w:rPr>
                <w:rFonts w:cstheme="minorHAnsi"/>
              </w:rPr>
              <w:t xml:space="preserve">Please supply your child with a lunch box and avoid wrappers where possible. If children have </w:t>
            </w:r>
            <w:proofErr w:type="gramStart"/>
            <w:r>
              <w:rPr>
                <w:rFonts w:cstheme="minorHAnsi"/>
              </w:rPr>
              <w:t>wrappers</w:t>
            </w:r>
            <w:proofErr w:type="gramEnd"/>
            <w:r>
              <w:rPr>
                <w:rFonts w:cstheme="minorHAnsi"/>
              </w:rPr>
              <w:t xml:space="preserve"> they will be asked to take them home</w:t>
            </w:r>
            <w:r w:rsidRPr="00BA7C47">
              <w:rPr>
                <w:rFonts w:cstheme="minorHAnsi"/>
              </w:rPr>
              <w:t>. Compost bins are provided for fruit waste.</w:t>
            </w:r>
          </w:p>
        </w:tc>
      </w:tr>
      <w:tr w:rsidR="00E661B2" w:rsidRPr="00BA7C47" w14:paraId="29BB12C1" w14:textId="77777777" w:rsidTr="00E661B2">
        <w:trPr>
          <w:trHeight w:val="1540"/>
        </w:trPr>
        <w:tc>
          <w:tcPr>
            <w:tcW w:w="1998" w:type="dxa"/>
            <w:shd w:val="clear" w:color="auto" w:fill="F2F2F2" w:themeFill="background1" w:themeFillShade="F2"/>
          </w:tcPr>
          <w:p w14:paraId="30211864" w14:textId="77777777" w:rsidR="00E661B2" w:rsidRPr="009637CB" w:rsidRDefault="00E661B2" w:rsidP="00200884">
            <w:pPr>
              <w:rPr>
                <w:rFonts w:cstheme="minorHAnsi"/>
                <w:b/>
              </w:rPr>
            </w:pPr>
            <w:r w:rsidRPr="009637CB">
              <w:rPr>
                <w:rFonts w:cstheme="minorHAnsi"/>
                <w:b/>
              </w:rPr>
              <w:t>Special Education Needs</w:t>
            </w:r>
          </w:p>
          <w:p w14:paraId="0AF9C890" w14:textId="00B1828F" w:rsidR="00E661B2" w:rsidRPr="009637CB" w:rsidRDefault="00E661B2" w:rsidP="00200884">
            <w:pPr>
              <w:rPr>
                <w:rFonts w:cstheme="minorHAnsi"/>
                <w:b/>
              </w:rPr>
            </w:pPr>
            <w:r w:rsidRPr="009637CB">
              <w:rPr>
                <w:rFonts w:cstheme="minorHAnsi"/>
                <w:b/>
              </w:rPr>
              <w:t xml:space="preserve">             </w:t>
            </w:r>
            <w:r w:rsidRPr="009637CB">
              <w:rPr>
                <w:rFonts w:cstheme="minorHAnsi"/>
                <w:b/>
                <w:noProof/>
                <w:lang w:eastAsia="en-IE"/>
              </w:rPr>
              <w:drawing>
                <wp:inline distT="0" distB="0" distL="0" distR="0" wp14:anchorId="34EA4D57" wp14:editId="1BA5CE96">
                  <wp:extent cx="971550" cy="971550"/>
                  <wp:effectExtent l="0" t="0" r="0" b="0"/>
                  <wp:docPr id="792132671" name="Picture 792132671" descr="Image result for special education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educational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684" w:type="dxa"/>
            <w:shd w:val="clear" w:color="auto" w:fill="F2F2F2" w:themeFill="background1" w:themeFillShade="F2"/>
          </w:tcPr>
          <w:p w14:paraId="02B382C3" w14:textId="77777777" w:rsidR="00E661B2" w:rsidRPr="00BA7C47" w:rsidRDefault="00E661B2" w:rsidP="00200884">
            <w:pPr>
              <w:rPr>
                <w:rFonts w:cstheme="minorHAnsi"/>
              </w:rPr>
            </w:pPr>
            <w:proofErr w:type="spellStart"/>
            <w:r>
              <w:rPr>
                <w:rFonts w:cstheme="minorHAnsi"/>
              </w:rPr>
              <w:t>Scoil</w:t>
            </w:r>
            <w:proofErr w:type="spellEnd"/>
            <w:r>
              <w:rPr>
                <w:rFonts w:cstheme="minorHAnsi"/>
              </w:rPr>
              <w:t xml:space="preserve"> an </w:t>
            </w:r>
            <w:proofErr w:type="spellStart"/>
            <w:r>
              <w:rPr>
                <w:rFonts w:cstheme="minorHAnsi"/>
              </w:rPr>
              <w:t>Linbh</w:t>
            </w:r>
            <w:proofErr w:type="spellEnd"/>
            <w:r>
              <w:rPr>
                <w:rFonts w:cstheme="minorHAnsi"/>
              </w:rPr>
              <w:t xml:space="preserve"> </w:t>
            </w:r>
            <w:proofErr w:type="spellStart"/>
            <w:r>
              <w:rPr>
                <w:rFonts w:cstheme="minorHAnsi"/>
              </w:rPr>
              <w:t>Íosa</w:t>
            </w:r>
            <w:proofErr w:type="spellEnd"/>
            <w:r>
              <w:rPr>
                <w:rFonts w:cstheme="minorHAnsi"/>
              </w:rPr>
              <w:t xml:space="preserve"> is an inclusive school. We follow the NEPS guidelines in our approach to supporting children with additional educational needs. The Special Educational Needs Team works closely with the class teachers in identifying, monitoring and supporting children with SEN. This may involve in-class support, withdrawal in a small group or individual attention (or a combination).</w:t>
            </w:r>
            <w:r w:rsidRPr="00BA7C47">
              <w:rPr>
                <w:rFonts w:cstheme="minorHAnsi"/>
              </w:rPr>
              <w:t xml:space="preserve"> All children are regularly screened through the administration of standardised and observational tests. Parental consultation and support </w:t>
            </w:r>
            <w:proofErr w:type="gramStart"/>
            <w:r w:rsidRPr="00BA7C47">
              <w:rPr>
                <w:rFonts w:cstheme="minorHAnsi"/>
              </w:rPr>
              <w:t>is</w:t>
            </w:r>
            <w:proofErr w:type="gramEnd"/>
            <w:r w:rsidRPr="00BA7C47">
              <w:rPr>
                <w:rFonts w:cstheme="minorHAnsi"/>
              </w:rPr>
              <w:t xml:space="preserve"> a vital aspect of our learning</w:t>
            </w:r>
            <w:r>
              <w:rPr>
                <w:rFonts w:cstheme="minorHAnsi"/>
              </w:rPr>
              <w:t xml:space="preserve"> support programme. If you have any concerns in this </w:t>
            </w:r>
            <w:proofErr w:type="gramStart"/>
            <w:r>
              <w:rPr>
                <w:rFonts w:cstheme="minorHAnsi"/>
              </w:rPr>
              <w:t>area</w:t>
            </w:r>
            <w:proofErr w:type="gramEnd"/>
            <w:r>
              <w:rPr>
                <w:rFonts w:cstheme="minorHAnsi"/>
              </w:rPr>
              <w:t xml:space="preserve"> please talk with the class teacher.</w:t>
            </w:r>
          </w:p>
          <w:p w14:paraId="4AE0B636" w14:textId="3BAC227F" w:rsidR="00E661B2" w:rsidRDefault="00E661B2" w:rsidP="00200884">
            <w:pPr>
              <w:rPr>
                <w:rFonts w:cstheme="minorHAnsi"/>
              </w:rPr>
            </w:pPr>
            <w:proofErr w:type="spellStart"/>
            <w:r w:rsidRPr="00BA7C47">
              <w:rPr>
                <w:rFonts w:cstheme="minorHAnsi"/>
              </w:rPr>
              <w:t>Scoil</w:t>
            </w:r>
            <w:proofErr w:type="spellEnd"/>
            <w:r w:rsidRPr="00BA7C47">
              <w:rPr>
                <w:rFonts w:cstheme="minorHAnsi"/>
              </w:rPr>
              <w:t xml:space="preserve"> an </w:t>
            </w:r>
            <w:proofErr w:type="spellStart"/>
            <w:r w:rsidRPr="00BA7C47">
              <w:rPr>
                <w:rFonts w:cstheme="minorHAnsi"/>
              </w:rPr>
              <w:t>Linbh</w:t>
            </w:r>
            <w:proofErr w:type="spellEnd"/>
            <w:r w:rsidRPr="00BA7C47">
              <w:rPr>
                <w:rFonts w:cstheme="minorHAnsi"/>
              </w:rPr>
              <w:t xml:space="preserve"> </w:t>
            </w:r>
            <w:proofErr w:type="spellStart"/>
            <w:r w:rsidRPr="00BA7C47">
              <w:rPr>
                <w:rFonts w:cstheme="minorHAnsi"/>
              </w:rPr>
              <w:t>Iosa</w:t>
            </w:r>
            <w:proofErr w:type="spellEnd"/>
            <w:r w:rsidRPr="00BA7C47">
              <w:rPr>
                <w:rFonts w:cstheme="minorHAnsi"/>
              </w:rPr>
              <w:t xml:space="preserve"> </w:t>
            </w:r>
            <w:r>
              <w:rPr>
                <w:rFonts w:cstheme="minorHAnsi"/>
              </w:rPr>
              <w:t xml:space="preserve">has three Assisted Learning Classes for children with Autism. </w:t>
            </w:r>
            <w:r w:rsidRPr="00BA7C47">
              <w:rPr>
                <w:rFonts w:cstheme="minorHAnsi"/>
              </w:rPr>
              <w:t>The children have ac</w:t>
            </w:r>
            <w:r>
              <w:rPr>
                <w:rFonts w:cstheme="minorHAnsi"/>
              </w:rPr>
              <w:t xml:space="preserve">cess to a </w:t>
            </w:r>
            <w:proofErr w:type="gramStart"/>
            <w:r>
              <w:rPr>
                <w:rFonts w:cstheme="minorHAnsi"/>
              </w:rPr>
              <w:t>purpose built</w:t>
            </w:r>
            <w:proofErr w:type="gramEnd"/>
            <w:r>
              <w:rPr>
                <w:rFonts w:cstheme="minorHAnsi"/>
              </w:rPr>
              <w:t xml:space="preserve"> facility, with</w:t>
            </w:r>
            <w:r w:rsidRPr="00BA7C47">
              <w:rPr>
                <w:rFonts w:cstheme="minorHAnsi"/>
              </w:rPr>
              <w:t xml:space="preserve"> such </w:t>
            </w:r>
            <w:r>
              <w:rPr>
                <w:rFonts w:cstheme="minorHAnsi"/>
              </w:rPr>
              <w:t xml:space="preserve">resources </w:t>
            </w:r>
            <w:r w:rsidRPr="00BA7C47">
              <w:rPr>
                <w:rFonts w:cstheme="minorHAnsi"/>
              </w:rPr>
              <w:t>as a sensory</w:t>
            </w:r>
            <w:r>
              <w:rPr>
                <w:rFonts w:cstheme="minorHAnsi"/>
              </w:rPr>
              <w:t xml:space="preserve"> room, occupational therapy space and a kitchen</w:t>
            </w:r>
            <w:r w:rsidRPr="00BA7C47">
              <w:rPr>
                <w:rFonts w:cstheme="minorHAnsi"/>
              </w:rPr>
              <w:t>.</w:t>
            </w:r>
            <w:r>
              <w:rPr>
                <w:rFonts w:cstheme="minorHAnsi"/>
              </w:rPr>
              <w:t xml:space="preserve"> Interaction between mainstream classes and the ALC is fostered.</w:t>
            </w:r>
          </w:p>
        </w:tc>
      </w:tr>
      <w:tr w:rsidR="00E661B2" w:rsidRPr="00BA7C47" w14:paraId="06FCB035" w14:textId="77777777" w:rsidTr="00E661B2">
        <w:tc>
          <w:tcPr>
            <w:tcW w:w="1998" w:type="dxa"/>
          </w:tcPr>
          <w:p w14:paraId="7BB06E0C" w14:textId="77777777" w:rsidR="00E661B2" w:rsidRPr="009637CB" w:rsidRDefault="00E661B2" w:rsidP="00200884">
            <w:pPr>
              <w:rPr>
                <w:rFonts w:cstheme="minorHAnsi"/>
                <w:b/>
              </w:rPr>
            </w:pPr>
            <w:r w:rsidRPr="009637CB">
              <w:rPr>
                <w:rFonts w:cstheme="minorHAnsi"/>
                <w:b/>
              </w:rPr>
              <w:t>The first Day</w:t>
            </w:r>
          </w:p>
          <w:p w14:paraId="798243EC" w14:textId="3A7AC124" w:rsidR="00E661B2" w:rsidRPr="009637CB" w:rsidRDefault="00E661B2" w:rsidP="00200884">
            <w:pPr>
              <w:jc w:val="center"/>
              <w:rPr>
                <w:rFonts w:cstheme="minorHAnsi"/>
                <w:b/>
              </w:rPr>
            </w:pPr>
            <w:r w:rsidRPr="009637CB">
              <w:rPr>
                <w:rFonts w:cstheme="minorHAnsi"/>
                <w:b/>
                <w:noProof/>
                <w:lang w:eastAsia="en-IE"/>
              </w:rPr>
              <w:drawing>
                <wp:inline distT="0" distB="0" distL="0" distR="0" wp14:anchorId="12504272" wp14:editId="2C11C404">
                  <wp:extent cx="1104900" cy="579120"/>
                  <wp:effectExtent l="19050" t="0" r="0" b="0"/>
                  <wp:docPr id="1431659934" name="Picture 1431659934" descr="Image result for first day at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 day at school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04900" cy="579120"/>
                          </a:xfrm>
                          <a:prstGeom prst="rect">
                            <a:avLst/>
                          </a:prstGeom>
                          <a:noFill/>
                          <a:ln>
                            <a:noFill/>
                          </a:ln>
                        </pic:spPr>
                      </pic:pic>
                    </a:graphicData>
                  </a:graphic>
                </wp:inline>
              </w:drawing>
            </w:r>
          </w:p>
        </w:tc>
        <w:tc>
          <w:tcPr>
            <w:tcW w:w="8684" w:type="dxa"/>
          </w:tcPr>
          <w:p w14:paraId="5EE51A3F" w14:textId="77777777" w:rsidR="00E661B2" w:rsidRDefault="00E661B2" w:rsidP="00200884">
            <w:pPr>
              <w:jc w:val="both"/>
              <w:rPr>
                <w:rFonts w:cstheme="minorHAnsi"/>
              </w:rPr>
            </w:pPr>
            <w:r w:rsidRPr="00BA7C47">
              <w:rPr>
                <w:rFonts w:cstheme="minorHAnsi"/>
              </w:rPr>
              <w:t xml:space="preserve">Start with a good </w:t>
            </w:r>
            <w:r w:rsidRPr="00974F96">
              <w:rPr>
                <w:rFonts w:cstheme="minorHAnsi"/>
                <w:b/>
              </w:rPr>
              <w:t>breakfast</w:t>
            </w:r>
            <w:r w:rsidRPr="00BA7C47">
              <w:rPr>
                <w:rFonts w:cstheme="minorHAnsi"/>
              </w:rPr>
              <w:t xml:space="preserve">. Come to the school </w:t>
            </w:r>
            <w:r w:rsidRPr="00974F96">
              <w:rPr>
                <w:rFonts w:cstheme="minorHAnsi"/>
                <w:b/>
              </w:rPr>
              <w:t>on time</w:t>
            </w:r>
            <w:r w:rsidRPr="00BA7C47">
              <w:rPr>
                <w:rFonts w:cstheme="minorHAnsi"/>
              </w:rPr>
              <w:t xml:space="preserve">. </w:t>
            </w:r>
          </w:p>
          <w:p w14:paraId="162CDD19" w14:textId="3903CA8C" w:rsidR="00E661B2" w:rsidRDefault="00E661B2" w:rsidP="00200884">
            <w:pPr>
              <w:rPr>
                <w:rFonts w:cstheme="minorHAnsi"/>
              </w:rPr>
            </w:pPr>
            <w:r w:rsidRPr="00BA7C47">
              <w:rPr>
                <w:rFonts w:cstheme="minorHAnsi"/>
              </w:rPr>
              <w:t>Give</w:t>
            </w:r>
            <w:r>
              <w:rPr>
                <w:rFonts w:cstheme="minorHAnsi"/>
              </w:rPr>
              <w:t xml:space="preserve"> a hug, say goodbye and </w:t>
            </w:r>
            <w:r w:rsidRPr="00974F96">
              <w:rPr>
                <w:rFonts w:cstheme="minorHAnsi"/>
                <w:b/>
              </w:rPr>
              <w:t>reassure</w:t>
            </w:r>
            <w:r>
              <w:rPr>
                <w:rFonts w:cstheme="minorHAnsi"/>
              </w:rPr>
              <w:t xml:space="preserve"> your child that you will collect them at the agreed</w:t>
            </w:r>
            <w:r w:rsidRPr="00BA7C47">
              <w:rPr>
                <w:rFonts w:cstheme="minorHAnsi"/>
              </w:rPr>
              <w:t xml:space="preserve"> time.</w:t>
            </w:r>
            <w:r>
              <w:rPr>
                <w:rFonts w:cstheme="minorHAnsi"/>
              </w:rPr>
              <w:t xml:space="preserve"> </w:t>
            </w:r>
            <w:r w:rsidRPr="00BA7C47">
              <w:rPr>
                <w:rFonts w:cstheme="minorHAnsi"/>
              </w:rPr>
              <w:t>Then leave!</w:t>
            </w:r>
          </w:p>
          <w:p w14:paraId="3A090474" w14:textId="522AC55F" w:rsidR="00E661B2" w:rsidRPr="00BA7C47" w:rsidRDefault="00E661B2" w:rsidP="00200884">
            <w:pPr>
              <w:rPr>
                <w:rFonts w:cstheme="minorHAnsi"/>
              </w:rPr>
            </w:pPr>
            <w:r w:rsidRPr="00BA7C47">
              <w:rPr>
                <w:rFonts w:cstheme="minorHAnsi"/>
              </w:rPr>
              <w:t xml:space="preserve">Almost all children are busy and happy within minutes of their parents leaving, even if there are initially some tears. </w:t>
            </w:r>
          </w:p>
        </w:tc>
      </w:tr>
      <w:tr w:rsidR="00E661B2" w:rsidRPr="00BA7C47" w14:paraId="0C216839" w14:textId="77777777" w:rsidTr="00E661B2">
        <w:tc>
          <w:tcPr>
            <w:tcW w:w="1998" w:type="dxa"/>
            <w:shd w:val="clear" w:color="auto" w:fill="F2F2F2" w:themeFill="background1" w:themeFillShade="F2"/>
          </w:tcPr>
          <w:p w14:paraId="0E9392D5" w14:textId="77777777" w:rsidR="00E661B2" w:rsidRPr="009637CB" w:rsidRDefault="00E661B2" w:rsidP="00200884">
            <w:pPr>
              <w:rPr>
                <w:rFonts w:cstheme="minorHAnsi"/>
                <w:b/>
              </w:rPr>
            </w:pPr>
            <w:r w:rsidRPr="009637CB">
              <w:rPr>
                <w:rFonts w:cstheme="minorHAnsi"/>
                <w:b/>
              </w:rPr>
              <w:t>Junior Day</w:t>
            </w:r>
          </w:p>
          <w:p w14:paraId="4E74A7F4" w14:textId="77777777" w:rsidR="00E661B2" w:rsidRPr="009637CB" w:rsidRDefault="00E661B2" w:rsidP="00200884">
            <w:pPr>
              <w:rPr>
                <w:rFonts w:cstheme="minorHAnsi"/>
                <w:b/>
              </w:rPr>
            </w:pPr>
          </w:p>
          <w:p w14:paraId="5E3F459E" w14:textId="6C5C2CC8" w:rsidR="00E661B2" w:rsidRPr="009637CB" w:rsidRDefault="00E661B2" w:rsidP="00200884">
            <w:pPr>
              <w:rPr>
                <w:rFonts w:cstheme="minorHAnsi"/>
                <w:b/>
              </w:rPr>
            </w:pPr>
            <w:r w:rsidRPr="009637CB">
              <w:rPr>
                <w:rFonts w:cstheme="minorHAnsi"/>
                <w:b/>
                <w:noProof/>
                <w:lang w:eastAsia="en-IE"/>
              </w:rPr>
              <w:drawing>
                <wp:inline distT="0" distB="0" distL="0" distR="0" wp14:anchorId="272ED923" wp14:editId="4B4CDD85">
                  <wp:extent cx="1127760" cy="792480"/>
                  <wp:effectExtent l="19050" t="0" r="0" b="0"/>
                  <wp:docPr id="279187912" name="Picture 279187912" descr="C:\Users\geraldine.hetherton\AppData\Local\Microsoft\Windows\INetCache\IE\7043YHIR\stop_watch_-_cart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ine.hetherton\AppData\Local\Microsoft\Windows\INetCache\IE\7043YHIR\stop_watch_-_cartoon[1].gif"/>
                          <pic:cNvPicPr>
                            <a:picLocks noChangeAspect="1" noChangeArrowheads="1"/>
                          </pic:cNvPicPr>
                        </pic:nvPicPr>
                        <pic:blipFill>
                          <a:blip r:embed="rId34" cstate="print"/>
                          <a:srcRect/>
                          <a:stretch>
                            <a:fillRect/>
                          </a:stretch>
                        </pic:blipFill>
                        <pic:spPr bwMode="auto">
                          <a:xfrm>
                            <a:off x="0" y="0"/>
                            <a:ext cx="1127760" cy="792480"/>
                          </a:xfrm>
                          <a:prstGeom prst="rect">
                            <a:avLst/>
                          </a:prstGeom>
                          <a:noFill/>
                          <a:ln w="9525">
                            <a:noFill/>
                            <a:miter lim="800000"/>
                            <a:headEnd/>
                            <a:tailEnd/>
                          </a:ln>
                        </pic:spPr>
                      </pic:pic>
                    </a:graphicData>
                  </a:graphic>
                </wp:inline>
              </w:drawing>
            </w:r>
          </w:p>
        </w:tc>
        <w:tc>
          <w:tcPr>
            <w:tcW w:w="8684" w:type="dxa"/>
            <w:shd w:val="clear" w:color="auto" w:fill="F2F2F2" w:themeFill="background1" w:themeFillShade="F2"/>
          </w:tcPr>
          <w:p w14:paraId="14B262C4" w14:textId="3FE8DB03" w:rsidR="00E661B2" w:rsidRDefault="00E661B2" w:rsidP="00200884">
            <w:pPr>
              <w:rPr>
                <w:rFonts w:cstheme="minorHAnsi"/>
              </w:rPr>
            </w:pPr>
            <w:r>
              <w:rPr>
                <w:rFonts w:cstheme="minorHAnsi"/>
              </w:rPr>
              <w:t>For the first two weeks Junior I</w:t>
            </w:r>
            <w:r w:rsidRPr="00BA7C47">
              <w:rPr>
                <w:rFonts w:cstheme="minorHAnsi"/>
              </w:rPr>
              <w:t>nfants will have a shorter school day</w:t>
            </w:r>
            <w:r>
              <w:rPr>
                <w:rFonts w:cstheme="minorHAnsi"/>
              </w:rPr>
              <w:t xml:space="preserve"> </w:t>
            </w:r>
            <w:r w:rsidRPr="00245642">
              <w:rPr>
                <w:rFonts w:cstheme="minorHAnsi"/>
                <w:b/>
              </w:rPr>
              <w:t>(9.</w:t>
            </w:r>
            <w:r>
              <w:rPr>
                <w:rFonts w:cstheme="minorHAnsi"/>
                <w:b/>
              </w:rPr>
              <w:t>0</w:t>
            </w:r>
            <w:r w:rsidRPr="00245642">
              <w:rPr>
                <w:rFonts w:cstheme="minorHAnsi"/>
                <w:b/>
              </w:rPr>
              <w:t>0 – 12 noon)</w:t>
            </w:r>
            <w:r>
              <w:rPr>
                <w:rFonts w:cstheme="minorHAnsi"/>
              </w:rPr>
              <w:t>. They will only need a small healthy lunch. New I</w:t>
            </w:r>
            <w:r w:rsidRPr="00BA7C47">
              <w:rPr>
                <w:rFonts w:cstheme="minorHAnsi"/>
              </w:rPr>
              <w:t xml:space="preserve">nfants are usually very tired when they start school first, so please help them by making sure they go to </w:t>
            </w:r>
            <w:r w:rsidRPr="00974F96">
              <w:rPr>
                <w:rFonts w:cstheme="minorHAnsi"/>
                <w:b/>
              </w:rPr>
              <w:t>bed early</w:t>
            </w:r>
            <w:r>
              <w:rPr>
                <w:rFonts w:cstheme="minorHAnsi"/>
              </w:rPr>
              <w:t xml:space="preserve">. </w:t>
            </w:r>
          </w:p>
          <w:p w14:paraId="1A83C3FC" w14:textId="5DDE9EBE" w:rsidR="00E661B2" w:rsidRPr="00BA7C47" w:rsidRDefault="00E661B2" w:rsidP="00200884">
            <w:pPr>
              <w:rPr>
                <w:rFonts w:cstheme="minorHAnsi"/>
              </w:rPr>
            </w:pPr>
            <w:r>
              <w:rPr>
                <w:rFonts w:cstheme="minorHAnsi"/>
              </w:rPr>
              <w:t xml:space="preserve">From the middle of </w:t>
            </w:r>
            <w:proofErr w:type="gramStart"/>
            <w:r>
              <w:rPr>
                <w:rFonts w:cstheme="minorHAnsi"/>
              </w:rPr>
              <w:t>September</w:t>
            </w:r>
            <w:proofErr w:type="gramEnd"/>
            <w:r>
              <w:rPr>
                <w:rFonts w:cstheme="minorHAnsi"/>
              </w:rPr>
              <w:t xml:space="preserve"> the Junior I</w:t>
            </w:r>
            <w:r w:rsidRPr="00BA7C47">
              <w:rPr>
                <w:rFonts w:cstheme="minorHAnsi"/>
              </w:rPr>
              <w:t xml:space="preserve">nfants </w:t>
            </w:r>
            <w:r>
              <w:rPr>
                <w:rFonts w:cstheme="minorHAnsi"/>
              </w:rPr>
              <w:t>will be in school for the full I</w:t>
            </w:r>
            <w:r w:rsidRPr="00BA7C47">
              <w:rPr>
                <w:rFonts w:cstheme="minorHAnsi"/>
              </w:rPr>
              <w:t>nfant day</w:t>
            </w:r>
            <w:r>
              <w:rPr>
                <w:rFonts w:cstheme="minorHAnsi"/>
              </w:rPr>
              <w:t xml:space="preserve"> </w:t>
            </w:r>
            <w:r w:rsidRPr="00245642">
              <w:rPr>
                <w:rFonts w:cstheme="minorHAnsi"/>
                <w:b/>
              </w:rPr>
              <w:t>(9.</w:t>
            </w:r>
            <w:r>
              <w:rPr>
                <w:rFonts w:cstheme="minorHAnsi"/>
                <w:b/>
              </w:rPr>
              <w:t>0</w:t>
            </w:r>
            <w:r w:rsidRPr="00245642">
              <w:rPr>
                <w:rFonts w:cstheme="minorHAnsi"/>
                <w:b/>
              </w:rPr>
              <w:t xml:space="preserve">0 – </w:t>
            </w:r>
            <w:r w:rsidR="000C39E0">
              <w:rPr>
                <w:rFonts w:cstheme="minorHAnsi"/>
                <w:b/>
              </w:rPr>
              <w:t>1:40</w:t>
            </w:r>
            <w:r w:rsidRPr="00245642">
              <w:rPr>
                <w:rFonts w:cstheme="minorHAnsi"/>
                <w:b/>
              </w:rPr>
              <w:t>pm)</w:t>
            </w:r>
            <w:r w:rsidRPr="00BA7C47">
              <w:rPr>
                <w:rFonts w:cstheme="minorHAnsi"/>
              </w:rPr>
              <w:t xml:space="preserve">. Parents </w:t>
            </w:r>
            <w:r>
              <w:rPr>
                <w:rFonts w:cstheme="minorHAnsi"/>
              </w:rPr>
              <w:t>will be informed of exact dates when the school calendar is decided</w:t>
            </w:r>
            <w:r w:rsidRPr="00BA7C47">
              <w:rPr>
                <w:rFonts w:cstheme="minorHAnsi"/>
              </w:rPr>
              <w:t xml:space="preserve">. </w:t>
            </w:r>
          </w:p>
          <w:p w14:paraId="4C0258A9" w14:textId="77777777" w:rsidR="00E661B2" w:rsidRDefault="00E661B2" w:rsidP="00200884">
            <w:pPr>
              <w:rPr>
                <w:rFonts w:cstheme="minorHAnsi"/>
              </w:rPr>
            </w:pPr>
            <w:r w:rsidRPr="00BA7C47">
              <w:rPr>
                <w:rFonts w:cstheme="minorHAnsi"/>
              </w:rPr>
              <w:t>Please ensure you are on time in the morning and in the afternoon. Your child’s ability to separate from you will be enhanced if the</w:t>
            </w:r>
            <w:r>
              <w:rPr>
                <w:rFonts w:cstheme="minorHAnsi"/>
              </w:rPr>
              <w:t>y know you will be there promptly</w:t>
            </w:r>
            <w:r w:rsidRPr="00BA7C47">
              <w:rPr>
                <w:rFonts w:cstheme="minorHAnsi"/>
              </w:rPr>
              <w:t>.</w:t>
            </w:r>
          </w:p>
          <w:p w14:paraId="1753FD19" w14:textId="11103B7E" w:rsidR="00E661B2" w:rsidRPr="00BA7C47" w:rsidRDefault="00E661B2" w:rsidP="00200884">
            <w:pPr>
              <w:rPr>
                <w:rFonts w:cstheme="minorHAnsi"/>
              </w:rPr>
            </w:pPr>
            <w:r>
              <w:rPr>
                <w:rFonts w:cstheme="minorHAnsi"/>
              </w:rPr>
              <w:t xml:space="preserve">You are welcome to walk with your child to their class for the </w:t>
            </w:r>
            <w:r w:rsidRPr="00974F96">
              <w:rPr>
                <w:rFonts w:cstheme="minorHAnsi"/>
                <w:b/>
              </w:rPr>
              <w:t>first few days</w:t>
            </w:r>
            <w:r>
              <w:rPr>
                <w:rFonts w:cstheme="minorHAnsi"/>
              </w:rPr>
              <w:t>, but from Week 2 you will be expected to allow the children to enter the school independently.</w:t>
            </w:r>
          </w:p>
        </w:tc>
      </w:tr>
      <w:tr w:rsidR="00E661B2" w:rsidRPr="00BA7C47" w14:paraId="42156389" w14:textId="77777777" w:rsidTr="00E661B2">
        <w:trPr>
          <w:trHeight w:val="1515"/>
        </w:trPr>
        <w:tc>
          <w:tcPr>
            <w:tcW w:w="1998" w:type="dxa"/>
          </w:tcPr>
          <w:p w14:paraId="0A73EE84" w14:textId="77777777" w:rsidR="00E661B2" w:rsidRPr="009637CB" w:rsidRDefault="00E661B2" w:rsidP="00200884">
            <w:pPr>
              <w:rPr>
                <w:rFonts w:cstheme="minorHAnsi"/>
                <w:b/>
              </w:rPr>
            </w:pPr>
            <w:r>
              <w:rPr>
                <w:rFonts w:cstheme="minorHAnsi"/>
                <w:b/>
              </w:rPr>
              <w:t>Going H</w:t>
            </w:r>
            <w:r w:rsidRPr="009637CB">
              <w:rPr>
                <w:rFonts w:cstheme="minorHAnsi"/>
                <w:b/>
              </w:rPr>
              <w:t>ome</w:t>
            </w:r>
          </w:p>
          <w:p w14:paraId="63CAEAAC" w14:textId="1C91E1FF" w:rsidR="00E661B2" w:rsidRPr="009637CB" w:rsidRDefault="00E661B2" w:rsidP="00200884">
            <w:pPr>
              <w:jc w:val="center"/>
              <w:rPr>
                <w:rFonts w:cstheme="minorHAnsi"/>
                <w:b/>
              </w:rPr>
            </w:pPr>
            <w:r w:rsidRPr="009637CB">
              <w:rPr>
                <w:rFonts w:cstheme="minorHAnsi"/>
                <w:b/>
                <w:noProof/>
                <w:lang w:eastAsia="en-IE"/>
              </w:rPr>
              <w:drawing>
                <wp:inline distT="0" distB="0" distL="0" distR="0" wp14:anchorId="2397B547" wp14:editId="0E121CC5">
                  <wp:extent cx="1135380" cy="746760"/>
                  <wp:effectExtent l="19050" t="0" r="7620" b="0"/>
                  <wp:docPr id="554789196" name="Picture 554789196" descr="C:\Users\geraldine.hetherton\AppData\Local\Microsoft\Windows\INetCache\IE\XW44S32R\1069991-Clipart-Female-Teacher-And-A-Line-Of-Diverse-Stick-Students-Royalty-Free-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ine.hetherton\AppData\Local\Microsoft\Windows\INetCache\IE\XW44S32R\1069991-Clipart-Female-Teacher-And-A-Line-Of-Diverse-Stick-Students-Royalty-Free-Vector-Illustration[1].jpg"/>
                          <pic:cNvPicPr>
                            <a:picLocks noChangeAspect="1" noChangeArrowheads="1"/>
                          </pic:cNvPicPr>
                        </pic:nvPicPr>
                        <pic:blipFill>
                          <a:blip r:embed="rId35" cstate="print"/>
                          <a:srcRect/>
                          <a:stretch>
                            <a:fillRect/>
                          </a:stretch>
                        </pic:blipFill>
                        <pic:spPr bwMode="auto">
                          <a:xfrm>
                            <a:off x="0" y="0"/>
                            <a:ext cx="1135380" cy="746760"/>
                          </a:xfrm>
                          <a:prstGeom prst="rect">
                            <a:avLst/>
                          </a:prstGeom>
                          <a:noFill/>
                          <a:ln w="9525">
                            <a:noFill/>
                            <a:miter lim="800000"/>
                            <a:headEnd/>
                            <a:tailEnd/>
                          </a:ln>
                        </pic:spPr>
                      </pic:pic>
                    </a:graphicData>
                  </a:graphic>
                </wp:inline>
              </w:drawing>
            </w:r>
          </w:p>
        </w:tc>
        <w:tc>
          <w:tcPr>
            <w:tcW w:w="8684" w:type="dxa"/>
          </w:tcPr>
          <w:p w14:paraId="0AF05D7E" w14:textId="77777777" w:rsidR="00E661B2" w:rsidRDefault="00E661B2" w:rsidP="00200884">
            <w:pPr>
              <w:rPr>
                <w:rFonts w:cstheme="minorHAnsi"/>
              </w:rPr>
            </w:pPr>
            <w:r>
              <w:rPr>
                <w:rFonts w:cstheme="minorHAnsi"/>
              </w:rPr>
              <w:t xml:space="preserve">At home time the teacher will lead the children to the </w:t>
            </w:r>
            <w:r w:rsidRPr="009637CB">
              <w:rPr>
                <w:rFonts w:cstheme="minorHAnsi"/>
                <w:b/>
              </w:rPr>
              <w:t xml:space="preserve">school </w:t>
            </w:r>
            <w:proofErr w:type="gramStart"/>
            <w:r w:rsidRPr="009637CB">
              <w:rPr>
                <w:rFonts w:cstheme="minorHAnsi"/>
                <w:b/>
              </w:rPr>
              <w:t>door</w:t>
            </w:r>
            <w:proofErr w:type="gramEnd"/>
            <w:r>
              <w:rPr>
                <w:rFonts w:cstheme="minorHAnsi"/>
              </w:rPr>
              <w:t xml:space="preserve"> and they will be handed over to the relevant carer, one by one. Please wait until your child comes to the </w:t>
            </w:r>
            <w:r w:rsidRPr="000F45A1">
              <w:rPr>
                <w:rFonts w:cstheme="minorHAnsi"/>
                <w:b/>
              </w:rPr>
              <w:t>top</w:t>
            </w:r>
            <w:r>
              <w:rPr>
                <w:rFonts w:cstheme="minorHAnsi"/>
              </w:rPr>
              <w:t xml:space="preserve"> of the line before coming forward to receive them. </w:t>
            </w:r>
          </w:p>
          <w:p w14:paraId="423F691D" w14:textId="77777777" w:rsidR="00E661B2" w:rsidRDefault="00E661B2" w:rsidP="00200884">
            <w:pPr>
              <w:rPr>
                <w:rFonts w:cstheme="minorHAnsi"/>
              </w:rPr>
            </w:pPr>
            <w:r>
              <w:rPr>
                <w:rFonts w:cstheme="minorHAnsi"/>
              </w:rPr>
              <w:t>Inform the school in writing about who is to collect your child.</w:t>
            </w:r>
          </w:p>
          <w:p w14:paraId="49BBBB83" w14:textId="15B05C2C" w:rsidR="00E661B2" w:rsidRPr="00BA7C47" w:rsidRDefault="00E661B2" w:rsidP="00200884">
            <w:pPr>
              <w:rPr>
                <w:rFonts w:cstheme="minorHAnsi"/>
              </w:rPr>
            </w:pPr>
            <w:r>
              <w:rPr>
                <w:rFonts w:cstheme="minorHAnsi"/>
              </w:rPr>
              <w:t>The school must also be informed in writing of any changes to the collection routine.</w:t>
            </w:r>
          </w:p>
        </w:tc>
      </w:tr>
      <w:tr w:rsidR="00E661B2" w:rsidRPr="00BA7C47" w14:paraId="202AEE35" w14:textId="77777777" w:rsidTr="00E661B2">
        <w:trPr>
          <w:trHeight w:val="2517"/>
        </w:trPr>
        <w:tc>
          <w:tcPr>
            <w:tcW w:w="1998" w:type="dxa"/>
            <w:shd w:val="clear" w:color="auto" w:fill="F2F2F2" w:themeFill="background1" w:themeFillShade="F2"/>
          </w:tcPr>
          <w:p w14:paraId="30058041" w14:textId="77777777" w:rsidR="00E661B2" w:rsidRPr="009637CB" w:rsidRDefault="00E661B2" w:rsidP="000F08A4">
            <w:pPr>
              <w:rPr>
                <w:rFonts w:cstheme="minorHAnsi"/>
                <w:b/>
              </w:rPr>
            </w:pPr>
            <w:r w:rsidRPr="009637CB">
              <w:rPr>
                <w:rFonts w:cstheme="minorHAnsi"/>
                <w:b/>
              </w:rPr>
              <w:t>Independence</w:t>
            </w:r>
          </w:p>
          <w:p w14:paraId="0CFB6D19" w14:textId="5E15FD73" w:rsidR="00E661B2" w:rsidRPr="009637CB" w:rsidRDefault="00E661B2" w:rsidP="00200884">
            <w:pPr>
              <w:rPr>
                <w:rFonts w:cstheme="minorHAnsi"/>
                <w:b/>
              </w:rPr>
            </w:pPr>
            <w:r w:rsidRPr="009637CB">
              <w:rPr>
                <w:rFonts w:cstheme="minorHAnsi"/>
                <w:b/>
                <w:noProof/>
                <w:lang w:eastAsia="en-IE"/>
              </w:rPr>
              <w:drawing>
                <wp:inline distT="0" distB="0" distL="0" distR="0" wp14:anchorId="0CA91BB1" wp14:editId="4E9812E4">
                  <wp:extent cx="826640" cy="868680"/>
                  <wp:effectExtent l="19050" t="0" r="0" b="0"/>
                  <wp:docPr id="1598251641" name="Picture 1598251641" descr="Image result for child putting on co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putting on coat clipar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1788" cy="874089"/>
                          </a:xfrm>
                          <a:prstGeom prst="rect">
                            <a:avLst/>
                          </a:prstGeom>
                          <a:noFill/>
                          <a:ln>
                            <a:noFill/>
                          </a:ln>
                        </pic:spPr>
                      </pic:pic>
                    </a:graphicData>
                  </a:graphic>
                </wp:inline>
              </w:drawing>
            </w:r>
          </w:p>
        </w:tc>
        <w:tc>
          <w:tcPr>
            <w:tcW w:w="8684" w:type="dxa"/>
            <w:shd w:val="clear" w:color="auto" w:fill="F2F2F2" w:themeFill="background1" w:themeFillShade="F2"/>
          </w:tcPr>
          <w:p w14:paraId="6049335C" w14:textId="77777777" w:rsidR="00E661B2" w:rsidRPr="00BA7C47" w:rsidRDefault="00E661B2" w:rsidP="00200884">
            <w:pPr>
              <w:rPr>
                <w:rFonts w:cstheme="minorHAnsi"/>
              </w:rPr>
            </w:pPr>
            <w:r w:rsidRPr="00BA7C47">
              <w:rPr>
                <w:rFonts w:cstheme="minorHAnsi"/>
              </w:rPr>
              <w:t xml:space="preserve">HELP YOUR CHILD TO BE </w:t>
            </w:r>
            <w:r w:rsidRPr="002B612C">
              <w:rPr>
                <w:rFonts w:cstheme="minorHAnsi"/>
                <w:b/>
              </w:rPr>
              <w:t>INDEPENDENT</w:t>
            </w:r>
            <w:r w:rsidRPr="00BA7C47">
              <w:rPr>
                <w:rFonts w:cstheme="minorHAnsi"/>
              </w:rPr>
              <w:t xml:space="preserve"> by training him/her:</w:t>
            </w:r>
          </w:p>
          <w:p w14:paraId="73442ADC" w14:textId="77777777" w:rsidR="00E661B2" w:rsidRPr="00C241B9" w:rsidRDefault="00E661B2" w:rsidP="006F3F0B">
            <w:pPr>
              <w:pStyle w:val="ListParagraph"/>
              <w:numPr>
                <w:ilvl w:val="0"/>
                <w:numId w:val="2"/>
              </w:numPr>
              <w:rPr>
                <w:rFonts w:cstheme="minorHAnsi"/>
              </w:rPr>
            </w:pPr>
            <w:r w:rsidRPr="00C241B9">
              <w:rPr>
                <w:rFonts w:cstheme="minorHAnsi"/>
              </w:rPr>
              <w:t>To use and flush the toilet, wash and dry hands without help.</w:t>
            </w:r>
          </w:p>
          <w:p w14:paraId="192D1CFB" w14:textId="77777777" w:rsidR="00E661B2" w:rsidRPr="00C241B9" w:rsidRDefault="00E661B2" w:rsidP="006F3F0B">
            <w:pPr>
              <w:pStyle w:val="ListParagraph"/>
              <w:numPr>
                <w:ilvl w:val="0"/>
                <w:numId w:val="2"/>
              </w:numPr>
              <w:rPr>
                <w:rFonts w:cstheme="minorHAnsi"/>
              </w:rPr>
            </w:pPr>
            <w:r w:rsidRPr="00C241B9">
              <w:rPr>
                <w:rFonts w:cstheme="minorHAnsi"/>
              </w:rPr>
              <w:t>To put on and take off his/her coat and do and undo buttons and zips.</w:t>
            </w:r>
          </w:p>
          <w:p w14:paraId="72BD81C0" w14:textId="77777777" w:rsidR="00E661B2" w:rsidRPr="00C241B9" w:rsidRDefault="00E661B2" w:rsidP="006F3F0B">
            <w:pPr>
              <w:pStyle w:val="ListParagraph"/>
              <w:numPr>
                <w:ilvl w:val="0"/>
                <w:numId w:val="2"/>
              </w:numPr>
              <w:rPr>
                <w:rFonts w:cstheme="minorHAnsi"/>
              </w:rPr>
            </w:pPr>
            <w:r w:rsidRPr="00C241B9">
              <w:rPr>
                <w:rFonts w:cstheme="minorHAnsi"/>
              </w:rPr>
              <w:t>To open and close schoolbags, lunch boxes and drink containers.</w:t>
            </w:r>
          </w:p>
          <w:p w14:paraId="6B27A845" w14:textId="77777777" w:rsidR="00E661B2" w:rsidRPr="00C241B9" w:rsidRDefault="00E661B2" w:rsidP="006F3F0B">
            <w:pPr>
              <w:pStyle w:val="ListParagraph"/>
              <w:numPr>
                <w:ilvl w:val="0"/>
                <w:numId w:val="2"/>
              </w:numPr>
              <w:rPr>
                <w:rFonts w:cstheme="minorHAnsi"/>
              </w:rPr>
            </w:pPr>
            <w:r w:rsidRPr="00C241B9">
              <w:rPr>
                <w:rFonts w:cstheme="minorHAnsi"/>
              </w:rPr>
              <w:t>To use a tissue/handkerchief when needed.</w:t>
            </w:r>
          </w:p>
          <w:p w14:paraId="3CE7B581" w14:textId="6B6F5347" w:rsidR="00E661B2" w:rsidRDefault="00E661B2" w:rsidP="00200884">
            <w:pPr>
              <w:rPr>
                <w:rFonts w:cstheme="minorHAnsi"/>
              </w:rPr>
            </w:pPr>
            <w:r w:rsidRPr="00C241B9">
              <w:rPr>
                <w:rFonts w:cstheme="minorHAnsi"/>
              </w:rPr>
              <w:t xml:space="preserve">To recognise his/her own belongings. </w:t>
            </w:r>
          </w:p>
        </w:tc>
      </w:tr>
      <w:tr w:rsidR="00E661B2" w:rsidRPr="00BA7C47" w14:paraId="0DABADBD" w14:textId="77777777" w:rsidTr="00E661B2">
        <w:trPr>
          <w:trHeight w:val="1412"/>
        </w:trPr>
        <w:tc>
          <w:tcPr>
            <w:tcW w:w="1998" w:type="dxa"/>
          </w:tcPr>
          <w:p w14:paraId="6B17FC7D" w14:textId="77777777" w:rsidR="00E661B2" w:rsidRPr="009637CB" w:rsidRDefault="00E661B2" w:rsidP="00200884">
            <w:pPr>
              <w:rPr>
                <w:rFonts w:cstheme="minorHAnsi"/>
                <w:b/>
              </w:rPr>
            </w:pPr>
            <w:r w:rsidRPr="009637CB">
              <w:rPr>
                <w:rFonts w:cstheme="minorHAnsi"/>
                <w:b/>
              </w:rPr>
              <w:t>Labelling</w:t>
            </w:r>
          </w:p>
          <w:p w14:paraId="084E5F64" w14:textId="123E2945" w:rsidR="00E661B2" w:rsidRPr="009637CB" w:rsidRDefault="00E661B2" w:rsidP="00200884">
            <w:pPr>
              <w:rPr>
                <w:rFonts w:cstheme="minorHAnsi"/>
                <w:b/>
              </w:rPr>
            </w:pPr>
            <w:r w:rsidRPr="009637CB">
              <w:rPr>
                <w:rFonts w:cstheme="minorHAnsi"/>
                <w:b/>
                <w:noProof/>
                <w:lang w:eastAsia="en-IE"/>
              </w:rPr>
              <w:drawing>
                <wp:inline distT="0" distB="0" distL="0" distR="0" wp14:anchorId="75C1F83B" wp14:editId="2D5CEA2B">
                  <wp:extent cx="837933" cy="320040"/>
                  <wp:effectExtent l="19050" t="0" r="267" b="0"/>
                  <wp:docPr id="965656907" name="Picture 965656907" descr="Image result for label na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bel name clipar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3167" cy="322039"/>
                          </a:xfrm>
                          <a:prstGeom prst="rect">
                            <a:avLst/>
                          </a:prstGeom>
                          <a:noFill/>
                          <a:ln>
                            <a:noFill/>
                          </a:ln>
                        </pic:spPr>
                      </pic:pic>
                    </a:graphicData>
                  </a:graphic>
                </wp:inline>
              </w:drawing>
            </w:r>
          </w:p>
        </w:tc>
        <w:tc>
          <w:tcPr>
            <w:tcW w:w="8684" w:type="dxa"/>
          </w:tcPr>
          <w:p w14:paraId="257ED485" w14:textId="18469894" w:rsidR="00E661B2" w:rsidRPr="00BA7C47" w:rsidRDefault="00E661B2" w:rsidP="00200884">
            <w:pPr>
              <w:rPr>
                <w:rFonts w:cstheme="minorHAnsi"/>
              </w:rPr>
            </w:pPr>
            <w:r w:rsidRPr="00BA7C47">
              <w:rPr>
                <w:rFonts w:cstheme="minorHAnsi"/>
              </w:rPr>
              <w:t xml:space="preserve">Young children frequently </w:t>
            </w:r>
            <w:r w:rsidRPr="000F45A1">
              <w:rPr>
                <w:rFonts w:cstheme="minorHAnsi"/>
                <w:b/>
              </w:rPr>
              <w:t>misplace</w:t>
            </w:r>
            <w:r w:rsidRPr="00BA7C47">
              <w:rPr>
                <w:rFonts w:cstheme="minorHAnsi"/>
              </w:rPr>
              <w:t xml:space="preserve"> their belongings. To help us ensure these belongings are returned to the</w:t>
            </w:r>
            <w:r>
              <w:rPr>
                <w:rFonts w:cstheme="minorHAnsi"/>
              </w:rPr>
              <w:t>ir rightful owners please write your child’s name</w:t>
            </w:r>
            <w:r w:rsidRPr="00BA7C47">
              <w:rPr>
                <w:rFonts w:cstheme="minorHAnsi"/>
              </w:rPr>
              <w:t xml:space="preserve"> on </w:t>
            </w:r>
            <w:r w:rsidRPr="00245642">
              <w:rPr>
                <w:rFonts w:cstheme="minorHAnsi"/>
                <w:b/>
                <w:i/>
              </w:rPr>
              <w:t>everything they own.</w:t>
            </w:r>
            <w:r w:rsidRPr="00245642">
              <w:rPr>
                <w:rFonts w:cstheme="minorHAnsi"/>
                <w:i/>
              </w:rPr>
              <w:t xml:space="preserve"> </w:t>
            </w:r>
          </w:p>
        </w:tc>
      </w:tr>
      <w:tr w:rsidR="00E661B2" w:rsidRPr="00BA7C47" w14:paraId="495A7B44" w14:textId="77777777" w:rsidTr="00E661B2">
        <w:trPr>
          <w:trHeight w:val="1794"/>
        </w:trPr>
        <w:tc>
          <w:tcPr>
            <w:tcW w:w="1998" w:type="dxa"/>
            <w:shd w:val="clear" w:color="auto" w:fill="F2F2F2" w:themeFill="background1" w:themeFillShade="F2"/>
          </w:tcPr>
          <w:p w14:paraId="3E39BE3E" w14:textId="77777777" w:rsidR="00E661B2" w:rsidRPr="009637CB" w:rsidRDefault="00E661B2" w:rsidP="00200884">
            <w:pPr>
              <w:rPr>
                <w:rFonts w:cstheme="minorHAnsi"/>
                <w:b/>
              </w:rPr>
            </w:pPr>
            <w:r w:rsidRPr="009637CB">
              <w:rPr>
                <w:rFonts w:cstheme="minorHAnsi"/>
                <w:b/>
              </w:rPr>
              <w:lastRenderedPageBreak/>
              <w:t xml:space="preserve">Ways to you can help your child to </w:t>
            </w:r>
            <w:proofErr w:type="gramStart"/>
            <w:r w:rsidRPr="009637CB">
              <w:rPr>
                <w:rFonts w:cstheme="minorHAnsi"/>
                <w:b/>
              </w:rPr>
              <w:t>grow</w:t>
            </w:r>
            <w:proofErr w:type="gramEnd"/>
          </w:p>
          <w:p w14:paraId="1D9D70AC" w14:textId="48441D7A" w:rsidR="00E661B2" w:rsidRPr="009637CB" w:rsidRDefault="00E661B2" w:rsidP="00200884">
            <w:pPr>
              <w:rPr>
                <w:rFonts w:cstheme="minorHAnsi"/>
                <w:b/>
              </w:rPr>
            </w:pPr>
            <w:r w:rsidRPr="009637CB">
              <w:rPr>
                <w:rFonts w:cstheme="minorHAnsi"/>
                <w:b/>
              </w:rPr>
              <w:t xml:space="preserve">  </w:t>
            </w:r>
            <w:r w:rsidRPr="009637CB">
              <w:rPr>
                <w:rFonts w:cstheme="minorHAnsi"/>
                <w:b/>
                <w:noProof/>
                <w:lang w:eastAsia="en-IE"/>
              </w:rPr>
              <w:drawing>
                <wp:inline distT="0" distB="0" distL="0" distR="0" wp14:anchorId="782B99B3" wp14:editId="3BB453B3">
                  <wp:extent cx="1079855" cy="800100"/>
                  <wp:effectExtent l="0" t="0" r="6350" b="0"/>
                  <wp:docPr id="1437749453" name="Picture 1437749453" descr="Image result for children in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in school clipa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2078" cy="801747"/>
                          </a:xfrm>
                          <a:prstGeom prst="rect">
                            <a:avLst/>
                          </a:prstGeom>
                          <a:noFill/>
                          <a:ln>
                            <a:noFill/>
                          </a:ln>
                        </pic:spPr>
                      </pic:pic>
                    </a:graphicData>
                  </a:graphic>
                </wp:inline>
              </w:drawing>
            </w:r>
          </w:p>
        </w:tc>
        <w:tc>
          <w:tcPr>
            <w:tcW w:w="8684" w:type="dxa"/>
            <w:shd w:val="clear" w:color="auto" w:fill="F2F2F2" w:themeFill="background1" w:themeFillShade="F2"/>
          </w:tcPr>
          <w:p w14:paraId="4B187C07" w14:textId="77777777" w:rsidR="00E661B2" w:rsidRPr="00BA7C47" w:rsidRDefault="00E661B2" w:rsidP="00200884">
            <w:pPr>
              <w:rPr>
                <w:rFonts w:cstheme="minorHAnsi"/>
              </w:rPr>
            </w:pPr>
            <w:r w:rsidRPr="00BA7C47">
              <w:rPr>
                <w:rFonts w:cstheme="minorHAnsi"/>
              </w:rPr>
              <w:t>•Give your child time, spend time together.</w:t>
            </w:r>
          </w:p>
          <w:p w14:paraId="055AEF17" w14:textId="77777777" w:rsidR="00E661B2" w:rsidRPr="00BA7C47" w:rsidRDefault="00E661B2" w:rsidP="00200884">
            <w:pPr>
              <w:rPr>
                <w:rFonts w:cstheme="minorHAnsi"/>
              </w:rPr>
            </w:pPr>
            <w:r w:rsidRPr="00BA7C47">
              <w:rPr>
                <w:rFonts w:cstheme="minorHAnsi"/>
              </w:rPr>
              <w:t>•Talk to your child and encourage him/her.</w:t>
            </w:r>
          </w:p>
          <w:p w14:paraId="0C92F0F8" w14:textId="77777777" w:rsidR="00E661B2" w:rsidRPr="00BA7C47" w:rsidRDefault="00E661B2" w:rsidP="00200884">
            <w:pPr>
              <w:rPr>
                <w:rFonts w:cstheme="minorHAnsi"/>
              </w:rPr>
            </w:pPr>
            <w:r w:rsidRPr="00BA7C47">
              <w:rPr>
                <w:rFonts w:cstheme="minorHAnsi"/>
              </w:rPr>
              <w:t>•Listen attentively to your child.</w:t>
            </w:r>
          </w:p>
          <w:p w14:paraId="7C3302A0" w14:textId="77777777" w:rsidR="00E661B2" w:rsidRPr="00BA7C47" w:rsidRDefault="00E661B2" w:rsidP="00200884">
            <w:pPr>
              <w:rPr>
                <w:rFonts w:cstheme="minorHAnsi"/>
              </w:rPr>
            </w:pPr>
            <w:r w:rsidRPr="00BA7C47">
              <w:rPr>
                <w:rFonts w:cstheme="minorHAnsi"/>
              </w:rPr>
              <w:t>•Read and enjoy stories together. Talk about the story.</w:t>
            </w:r>
          </w:p>
          <w:p w14:paraId="4BF8BE98" w14:textId="77777777" w:rsidR="00E661B2" w:rsidRPr="00BA7C47" w:rsidRDefault="00E661B2" w:rsidP="00200884">
            <w:pPr>
              <w:rPr>
                <w:rFonts w:cstheme="minorHAnsi"/>
              </w:rPr>
            </w:pPr>
            <w:r w:rsidRPr="00BA7C47">
              <w:rPr>
                <w:rFonts w:cstheme="minorHAnsi"/>
              </w:rPr>
              <w:t>•Repeat Nursery Rhymes.</w:t>
            </w:r>
          </w:p>
          <w:p w14:paraId="20B49A79" w14:textId="77777777" w:rsidR="00E661B2" w:rsidRPr="00BA7C47" w:rsidRDefault="00E661B2" w:rsidP="00200884">
            <w:pPr>
              <w:rPr>
                <w:rFonts w:cstheme="minorHAnsi"/>
              </w:rPr>
            </w:pPr>
            <w:r w:rsidRPr="00BA7C47">
              <w:rPr>
                <w:rFonts w:cstheme="minorHAnsi"/>
              </w:rPr>
              <w:t>•Identify colours and shapes.</w:t>
            </w:r>
          </w:p>
          <w:p w14:paraId="4B96D1D9" w14:textId="77777777" w:rsidR="00E661B2" w:rsidRPr="00BA7C47" w:rsidRDefault="00E661B2" w:rsidP="00200884">
            <w:pPr>
              <w:rPr>
                <w:rFonts w:cstheme="minorHAnsi"/>
              </w:rPr>
            </w:pPr>
            <w:r w:rsidRPr="00BA7C47">
              <w:rPr>
                <w:rFonts w:cstheme="minorHAnsi"/>
              </w:rPr>
              <w:t>•Provide paper, crayons and paints for colouring and scribbling.</w:t>
            </w:r>
          </w:p>
          <w:p w14:paraId="73FD4D04" w14:textId="77777777" w:rsidR="00E661B2" w:rsidRPr="00BA7C47" w:rsidRDefault="00E661B2" w:rsidP="00200884">
            <w:pPr>
              <w:rPr>
                <w:rFonts w:cstheme="minorHAnsi"/>
              </w:rPr>
            </w:pPr>
            <w:r w:rsidRPr="00BA7C47">
              <w:rPr>
                <w:rFonts w:cstheme="minorHAnsi"/>
              </w:rPr>
              <w:t xml:space="preserve">•Provide jigsaws, </w:t>
            </w:r>
            <w:proofErr w:type="spellStart"/>
            <w:r w:rsidRPr="00BA7C47">
              <w:rPr>
                <w:rFonts w:cstheme="minorHAnsi"/>
              </w:rPr>
              <w:t>lego</w:t>
            </w:r>
            <w:proofErr w:type="spellEnd"/>
            <w:r w:rsidRPr="00BA7C47">
              <w:rPr>
                <w:rFonts w:cstheme="minorHAnsi"/>
              </w:rPr>
              <w:t xml:space="preserve">, play dough etc. </w:t>
            </w:r>
          </w:p>
          <w:p w14:paraId="578094D4" w14:textId="77777777" w:rsidR="00E661B2" w:rsidRPr="00BA7C47" w:rsidRDefault="00E661B2" w:rsidP="00200884">
            <w:pPr>
              <w:rPr>
                <w:rFonts w:cstheme="minorHAnsi"/>
              </w:rPr>
            </w:pPr>
            <w:r w:rsidRPr="00BA7C47">
              <w:rPr>
                <w:rFonts w:cstheme="minorHAnsi"/>
              </w:rPr>
              <w:t>•Help him/her to cut out using safe scissors.</w:t>
            </w:r>
          </w:p>
          <w:p w14:paraId="7ADA64F3" w14:textId="77777777" w:rsidR="00E661B2" w:rsidRPr="00BA7C47" w:rsidRDefault="00E661B2" w:rsidP="00200884">
            <w:pPr>
              <w:rPr>
                <w:rFonts w:cstheme="minorHAnsi"/>
              </w:rPr>
            </w:pPr>
            <w:r w:rsidRPr="00BA7C47">
              <w:rPr>
                <w:rFonts w:cstheme="minorHAnsi"/>
              </w:rPr>
              <w:t>•Allow sand and water play.</w:t>
            </w:r>
          </w:p>
          <w:p w14:paraId="275FB99C" w14:textId="77777777" w:rsidR="00E661B2" w:rsidRPr="00BA7C47" w:rsidRDefault="00E661B2" w:rsidP="00200884">
            <w:pPr>
              <w:rPr>
                <w:rFonts w:cstheme="minorHAnsi"/>
              </w:rPr>
            </w:pPr>
            <w:r w:rsidRPr="00BA7C47">
              <w:rPr>
                <w:rFonts w:cstheme="minorHAnsi"/>
              </w:rPr>
              <w:t>•Have fun together.</w:t>
            </w:r>
          </w:p>
          <w:p w14:paraId="1E606EEA" w14:textId="77777777" w:rsidR="00E661B2" w:rsidRPr="00BA7C47" w:rsidRDefault="00E661B2" w:rsidP="00200884">
            <w:pPr>
              <w:rPr>
                <w:rFonts w:cstheme="minorHAnsi"/>
              </w:rPr>
            </w:pPr>
            <w:r w:rsidRPr="00BA7C47">
              <w:rPr>
                <w:rFonts w:cstheme="minorHAnsi"/>
              </w:rPr>
              <w:t>•Praise his/her efforts at every opportunity.</w:t>
            </w:r>
          </w:p>
          <w:p w14:paraId="29EB77AA" w14:textId="748BC74B" w:rsidR="00E661B2" w:rsidRPr="00C241B9" w:rsidRDefault="00E661B2" w:rsidP="006F3F0B">
            <w:pPr>
              <w:pStyle w:val="ListParagraph"/>
              <w:numPr>
                <w:ilvl w:val="0"/>
                <w:numId w:val="2"/>
              </w:numPr>
              <w:rPr>
                <w:rFonts w:cstheme="minorHAnsi"/>
              </w:rPr>
            </w:pPr>
            <w:r>
              <w:rPr>
                <w:rFonts w:cstheme="minorHAnsi"/>
              </w:rPr>
              <w:t>•Avoid criticism</w:t>
            </w:r>
          </w:p>
        </w:tc>
      </w:tr>
      <w:tr w:rsidR="00E661B2" w:rsidRPr="00BA7C47" w14:paraId="3C293B68" w14:textId="77777777" w:rsidTr="00E661B2">
        <w:tc>
          <w:tcPr>
            <w:tcW w:w="1998" w:type="dxa"/>
          </w:tcPr>
          <w:p w14:paraId="37C43F9D" w14:textId="77777777" w:rsidR="00E661B2" w:rsidRPr="009637CB" w:rsidRDefault="00E661B2" w:rsidP="00200884">
            <w:pPr>
              <w:rPr>
                <w:rFonts w:cstheme="minorHAnsi"/>
                <w:b/>
              </w:rPr>
            </w:pPr>
            <w:r w:rsidRPr="009637CB">
              <w:rPr>
                <w:rFonts w:cstheme="minorHAnsi"/>
                <w:b/>
              </w:rPr>
              <w:t>Social Skills</w:t>
            </w:r>
          </w:p>
          <w:p w14:paraId="0765C037" w14:textId="7EC93290" w:rsidR="00E661B2" w:rsidRPr="009637CB" w:rsidRDefault="00E661B2" w:rsidP="00200884">
            <w:pPr>
              <w:jc w:val="center"/>
              <w:rPr>
                <w:rFonts w:cstheme="minorHAnsi"/>
                <w:b/>
              </w:rPr>
            </w:pPr>
            <w:r w:rsidRPr="009637CB">
              <w:rPr>
                <w:rFonts w:cstheme="minorHAnsi"/>
                <w:b/>
                <w:noProof/>
                <w:lang w:eastAsia="en-IE"/>
              </w:rPr>
              <w:drawing>
                <wp:inline distT="0" distB="0" distL="0" distR="0" wp14:anchorId="07A5B7ED" wp14:editId="7B8DAB14">
                  <wp:extent cx="1135380" cy="426720"/>
                  <wp:effectExtent l="19050" t="0" r="7620" b="0"/>
                  <wp:docPr id="1477343052" name="Picture 1477343052" descr="C:\Users\geraldine.hetherton\AppData\Local\Microsoft\Windows\INetCache\IE\7043YHIR\socialreinforc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ine.hetherton\AppData\Local\Microsoft\Windows\INetCache\IE\7043YHIR\socialreinforcement[1].jpg"/>
                          <pic:cNvPicPr>
                            <a:picLocks noChangeAspect="1" noChangeArrowheads="1"/>
                          </pic:cNvPicPr>
                        </pic:nvPicPr>
                        <pic:blipFill>
                          <a:blip r:embed="rId39" cstate="print"/>
                          <a:srcRect/>
                          <a:stretch>
                            <a:fillRect/>
                          </a:stretch>
                        </pic:blipFill>
                        <pic:spPr bwMode="auto">
                          <a:xfrm>
                            <a:off x="0" y="0"/>
                            <a:ext cx="1135380" cy="426720"/>
                          </a:xfrm>
                          <a:prstGeom prst="rect">
                            <a:avLst/>
                          </a:prstGeom>
                          <a:noFill/>
                          <a:ln w="9525">
                            <a:noFill/>
                            <a:miter lim="800000"/>
                            <a:headEnd/>
                            <a:tailEnd/>
                          </a:ln>
                        </pic:spPr>
                      </pic:pic>
                    </a:graphicData>
                  </a:graphic>
                </wp:inline>
              </w:drawing>
            </w:r>
          </w:p>
        </w:tc>
        <w:tc>
          <w:tcPr>
            <w:tcW w:w="8684" w:type="dxa"/>
          </w:tcPr>
          <w:p w14:paraId="7C17EC5F" w14:textId="77777777" w:rsidR="00E661B2" w:rsidRDefault="00E661B2" w:rsidP="00200884">
            <w:pPr>
              <w:rPr>
                <w:rFonts w:cstheme="minorHAnsi"/>
              </w:rPr>
            </w:pPr>
            <w:r>
              <w:rPr>
                <w:rFonts w:cstheme="minorHAnsi"/>
              </w:rPr>
              <w:t xml:space="preserve">Encourage your child to </w:t>
            </w:r>
            <w:r w:rsidRPr="002B612C">
              <w:rPr>
                <w:rFonts w:cstheme="minorHAnsi"/>
                <w:b/>
              </w:rPr>
              <w:t>mix</w:t>
            </w:r>
            <w:r>
              <w:rPr>
                <w:rFonts w:cstheme="minorHAnsi"/>
              </w:rPr>
              <w:t xml:space="preserve"> with a variety of children in order to develop their social skills and to avoid over-reliance on any one person (adult or child).</w:t>
            </w:r>
          </w:p>
          <w:p w14:paraId="658BB846" w14:textId="3CD3FBF0" w:rsidR="00E661B2" w:rsidRPr="00BA7C47" w:rsidRDefault="00E661B2" w:rsidP="00200884">
            <w:pPr>
              <w:rPr>
                <w:rFonts w:cstheme="minorHAnsi"/>
              </w:rPr>
            </w:pPr>
            <w:r>
              <w:rPr>
                <w:rFonts w:cstheme="minorHAnsi"/>
              </w:rPr>
              <w:t>In this spirit we mix the classes each year.</w:t>
            </w:r>
          </w:p>
        </w:tc>
      </w:tr>
      <w:tr w:rsidR="00E661B2" w:rsidRPr="00BA7C47" w14:paraId="51BD0B50" w14:textId="77777777" w:rsidTr="00E661B2">
        <w:tc>
          <w:tcPr>
            <w:tcW w:w="1998" w:type="dxa"/>
            <w:shd w:val="clear" w:color="auto" w:fill="F2F2F2" w:themeFill="background1" w:themeFillShade="F2"/>
          </w:tcPr>
          <w:p w14:paraId="40447899" w14:textId="77777777" w:rsidR="00E661B2" w:rsidRPr="009637CB" w:rsidRDefault="00E661B2" w:rsidP="00200884">
            <w:pPr>
              <w:rPr>
                <w:rFonts w:cstheme="minorHAnsi"/>
                <w:b/>
              </w:rPr>
            </w:pPr>
            <w:r>
              <w:rPr>
                <w:rFonts w:cstheme="minorHAnsi"/>
                <w:b/>
              </w:rPr>
              <w:t>Good Rapport</w:t>
            </w:r>
          </w:p>
          <w:p w14:paraId="601A9D56" w14:textId="1DD35BAD" w:rsidR="00E661B2" w:rsidRPr="009637CB" w:rsidRDefault="00E661B2" w:rsidP="00200884">
            <w:pPr>
              <w:jc w:val="center"/>
              <w:rPr>
                <w:rFonts w:cstheme="minorHAnsi"/>
                <w:b/>
              </w:rPr>
            </w:pPr>
            <w:r w:rsidRPr="009637CB">
              <w:rPr>
                <w:rFonts w:cstheme="minorHAnsi"/>
                <w:b/>
                <w:noProof/>
                <w:lang w:eastAsia="en-IE"/>
              </w:rPr>
              <w:drawing>
                <wp:inline distT="0" distB="0" distL="0" distR="0" wp14:anchorId="5070CA5F" wp14:editId="12108624">
                  <wp:extent cx="807720" cy="617220"/>
                  <wp:effectExtent l="19050" t="0" r="0" b="0"/>
                  <wp:docPr id="598911703" name="Picture 598911703" descr="Image result for communi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unication clip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9728" cy="618754"/>
                          </a:xfrm>
                          <a:prstGeom prst="rect">
                            <a:avLst/>
                          </a:prstGeom>
                          <a:noFill/>
                          <a:ln>
                            <a:noFill/>
                          </a:ln>
                        </pic:spPr>
                      </pic:pic>
                    </a:graphicData>
                  </a:graphic>
                </wp:inline>
              </w:drawing>
            </w:r>
          </w:p>
        </w:tc>
        <w:tc>
          <w:tcPr>
            <w:tcW w:w="8684" w:type="dxa"/>
            <w:shd w:val="clear" w:color="auto" w:fill="F2F2F2" w:themeFill="background1" w:themeFillShade="F2"/>
          </w:tcPr>
          <w:p w14:paraId="0894DBB3" w14:textId="7D5F996B" w:rsidR="00E661B2" w:rsidRPr="00BA7C47" w:rsidRDefault="00E661B2" w:rsidP="00200884">
            <w:pPr>
              <w:rPr>
                <w:rFonts w:cstheme="minorHAnsi"/>
              </w:rPr>
            </w:pPr>
            <w:r>
              <w:rPr>
                <w:rFonts w:cstheme="minorHAnsi"/>
              </w:rPr>
              <w:t>The school has a good rapport</w:t>
            </w:r>
            <w:r w:rsidRPr="00BA7C47">
              <w:rPr>
                <w:rFonts w:cstheme="minorHAnsi"/>
              </w:rPr>
              <w:t xml:space="preserve"> with </w:t>
            </w:r>
            <w:proofErr w:type="gramStart"/>
            <w:r w:rsidRPr="00BA7C47">
              <w:rPr>
                <w:rFonts w:cstheme="minorHAnsi"/>
              </w:rPr>
              <w:t>all of</w:t>
            </w:r>
            <w:proofErr w:type="gramEnd"/>
            <w:r w:rsidRPr="00BA7C47">
              <w:rPr>
                <w:rFonts w:cstheme="minorHAnsi"/>
              </w:rPr>
              <w:t xml:space="preserve"> the local </w:t>
            </w:r>
            <w:r w:rsidRPr="002B612C">
              <w:rPr>
                <w:rFonts w:cstheme="minorHAnsi"/>
                <w:b/>
              </w:rPr>
              <w:t>playschools</w:t>
            </w:r>
            <w:r>
              <w:rPr>
                <w:rFonts w:cstheme="minorHAnsi"/>
              </w:rPr>
              <w:t xml:space="preserve"> in the Prosperous area. The Junior I</w:t>
            </w:r>
            <w:r w:rsidRPr="00BA7C47">
              <w:rPr>
                <w:rFonts w:cstheme="minorHAnsi"/>
              </w:rPr>
              <w:t>nfa</w:t>
            </w:r>
            <w:r>
              <w:rPr>
                <w:rFonts w:cstheme="minorHAnsi"/>
              </w:rPr>
              <w:t>nt teachers visit</w:t>
            </w:r>
            <w:r w:rsidRPr="00BA7C47">
              <w:rPr>
                <w:rFonts w:cstheme="minorHAnsi"/>
              </w:rPr>
              <w:t xml:space="preserve"> the playschools and</w:t>
            </w:r>
            <w:r>
              <w:rPr>
                <w:rFonts w:cstheme="minorHAnsi"/>
              </w:rPr>
              <w:t xml:space="preserve"> in turn</w:t>
            </w:r>
            <w:r w:rsidRPr="00BA7C47">
              <w:rPr>
                <w:rFonts w:cstheme="minorHAnsi"/>
              </w:rPr>
              <w:t xml:space="preserve"> invite </w:t>
            </w:r>
            <w:r>
              <w:rPr>
                <w:rFonts w:cstheme="minorHAnsi"/>
              </w:rPr>
              <w:t>the playschools to visit</w:t>
            </w:r>
            <w:r w:rsidRPr="00BA7C47">
              <w:rPr>
                <w:rFonts w:cstheme="minorHAnsi"/>
              </w:rPr>
              <w:t xml:space="preserve"> </w:t>
            </w:r>
            <w:r>
              <w:rPr>
                <w:rFonts w:cstheme="minorHAnsi"/>
              </w:rPr>
              <w:t xml:space="preserve">our </w:t>
            </w:r>
            <w:r w:rsidRPr="00BA7C47">
              <w:rPr>
                <w:rFonts w:cstheme="minorHAnsi"/>
              </w:rPr>
              <w:t>school. This allows the children to begin to familiarise themselves with their new school environment.</w:t>
            </w:r>
          </w:p>
        </w:tc>
      </w:tr>
      <w:tr w:rsidR="00E661B2" w:rsidRPr="00BA7C47" w14:paraId="4D8E0E27" w14:textId="77777777" w:rsidTr="00E661B2">
        <w:tc>
          <w:tcPr>
            <w:tcW w:w="1998" w:type="dxa"/>
          </w:tcPr>
          <w:p w14:paraId="6C0D9211" w14:textId="77777777" w:rsidR="00E661B2" w:rsidRPr="009637CB" w:rsidRDefault="00E661B2" w:rsidP="00200884">
            <w:pPr>
              <w:rPr>
                <w:rFonts w:cstheme="minorHAnsi"/>
                <w:b/>
              </w:rPr>
            </w:pPr>
            <w:r w:rsidRPr="009637CB">
              <w:rPr>
                <w:rFonts w:cstheme="minorHAnsi"/>
                <w:b/>
              </w:rPr>
              <w:t xml:space="preserve">After School </w:t>
            </w:r>
          </w:p>
          <w:p w14:paraId="17016B08" w14:textId="5FA98F1C" w:rsidR="00E661B2" w:rsidRPr="009637CB" w:rsidRDefault="00E661B2" w:rsidP="00200884">
            <w:pPr>
              <w:rPr>
                <w:rFonts w:cstheme="minorHAnsi"/>
                <w:b/>
              </w:rPr>
            </w:pPr>
            <w:r w:rsidRPr="009637CB">
              <w:rPr>
                <w:rFonts w:cstheme="minorHAnsi"/>
                <w:b/>
                <w:noProof/>
                <w:lang w:eastAsia="en-IE"/>
              </w:rPr>
              <w:drawing>
                <wp:inline distT="0" distB="0" distL="0" distR="0" wp14:anchorId="06E4059C" wp14:editId="74B7DC61">
                  <wp:extent cx="952191" cy="426720"/>
                  <wp:effectExtent l="19050" t="0" r="309" b="0"/>
                  <wp:docPr id="753556252" name="Picture 753556252" descr="C:\Users\geraldine.hetherton\AppData\Local\Microsoft\Windows\INetCache\IE\94KFMQSV\iStock_000015933195X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ine.hetherton\AppData\Local\Microsoft\Windows\INetCache\IE\94KFMQSV\iStock_000015933195XSmall[1].jpg"/>
                          <pic:cNvPicPr>
                            <a:picLocks noChangeAspect="1" noChangeArrowheads="1"/>
                          </pic:cNvPicPr>
                        </pic:nvPicPr>
                        <pic:blipFill>
                          <a:blip r:embed="rId41" cstate="print"/>
                          <a:srcRect/>
                          <a:stretch>
                            <a:fillRect/>
                          </a:stretch>
                        </pic:blipFill>
                        <pic:spPr bwMode="auto">
                          <a:xfrm>
                            <a:off x="0" y="0"/>
                            <a:ext cx="955419" cy="428167"/>
                          </a:xfrm>
                          <a:prstGeom prst="rect">
                            <a:avLst/>
                          </a:prstGeom>
                          <a:noFill/>
                          <a:ln w="9525">
                            <a:noFill/>
                            <a:miter lim="800000"/>
                            <a:headEnd/>
                            <a:tailEnd/>
                          </a:ln>
                        </pic:spPr>
                      </pic:pic>
                    </a:graphicData>
                  </a:graphic>
                </wp:inline>
              </w:drawing>
            </w:r>
          </w:p>
        </w:tc>
        <w:tc>
          <w:tcPr>
            <w:tcW w:w="8684" w:type="dxa"/>
          </w:tcPr>
          <w:p w14:paraId="728759D4" w14:textId="33DA5923" w:rsidR="00E661B2" w:rsidRPr="00BA7C47" w:rsidRDefault="00E661B2" w:rsidP="00200884">
            <w:pPr>
              <w:rPr>
                <w:rFonts w:cstheme="minorHAnsi"/>
              </w:rPr>
            </w:pPr>
            <w:proofErr w:type="gramStart"/>
            <w:r>
              <w:rPr>
                <w:rFonts w:cstheme="minorHAnsi"/>
              </w:rPr>
              <w:t>A number of</w:t>
            </w:r>
            <w:proofErr w:type="gramEnd"/>
            <w:r>
              <w:rPr>
                <w:rFonts w:cstheme="minorHAnsi"/>
              </w:rPr>
              <w:t xml:space="preserve"> </w:t>
            </w:r>
            <w:r w:rsidRPr="000F45A1">
              <w:rPr>
                <w:rFonts w:cstheme="minorHAnsi"/>
                <w:b/>
              </w:rPr>
              <w:t>After School Activities</w:t>
            </w:r>
            <w:r>
              <w:rPr>
                <w:rFonts w:cstheme="minorHAnsi"/>
              </w:rPr>
              <w:t xml:space="preserve"> take place in the school. These include Playball and keyboard in the Junior classes and basketball, hurling, football, athletics</w:t>
            </w:r>
            <w:r w:rsidR="00F728ED">
              <w:rPr>
                <w:rFonts w:cstheme="minorHAnsi"/>
              </w:rPr>
              <w:t xml:space="preserve"> and</w:t>
            </w:r>
            <w:r>
              <w:rPr>
                <w:rFonts w:cstheme="minorHAnsi"/>
              </w:rPr>
              <w:t xml:space="preserve"> ar</w:t>
            </w:r>
            <w:r w:rsidR="00F728ED">
              <w:rPr>
                <w:rFonts w:cstheme="minorHAnsi"/>
              </w:rPr>
              <w:t>t</w:t>
            </w:r>
            <w:r>
              <w:rPr>
                <w:rFonts w:cstheme="minorHAnsi"/>
              </w:rPr>
              <w:t>. Some activities are free, while others are offered at a small fee. School Insurance is required for participation in after school activities.</w:t>
            </w:r>
            <w:r w:rsidR="00D76BAF">
              <w:rPr>
                <w:rFonts w:cstheme="minorHAnsi"/>
              </w:rPr>
              <w:t xml:space="preserve"> Our school insurance is </w:t>
            </w:r>
            <w:r w:rsidR="00AF36E5">
              <w:rPr>
                <w:rFonts w:cstheme="minorHAnsi"/>
              </w:rPr>
              <w:t xml:space="preserve">€9 for the year for </w:t>
            </w:r>
            <w:proofErr w:type="gramStart"/>
            <w:r w:rsidR="00AF36E5">
              <w:rPr>
                <w:rFonts w:cstheme="minorHAnsi"/>
              </w:rPr>
              <w:t>24 hour</w:t>
            </w:r>
            <w:proofErr w:type="gramEnd"/>
            <w:r w:rsidR="00AF36E5">
              <w:rPr>
                <w:rFonts w:cstheme="minorHAnsi"/>
              </w:rPr>
              <w:t xml:space="preserve"> cover.</w:t>
            </w:r>
          </w:p>
        </w:tc>
      </w:tr>
      <w:tr w:rsidR="00E661B2" w:rsidRPr="00BA7C47" w14:paraId="1C556C7E" w14:textId="77777777" w:rsidTr="00E661B2">
        <w:tc>
          <w:tcPr>
            <w:tcW w:w="1998" w:type="dxa"/>
            <w:shd w:val="clear" w:color="auto" w:fill="F2F2F2" w:themeFill="background1" w:themeFillShade="F2"/>
          </w:tcPr>
          <w:p w14:paraId="162CA871" w14:textId="77777777" w:rsidR="00E661B2" w:rsidRPr="009637CB" w:rsidRDefault="00E661B2" w:rsidP="00200884">
            <w:pPr>
              <w:rPr>
                <w:rFonts w:cstheme="minorHAnsi"/>
                <w:b/>
              </w:rPr>
            </w:pPr>
            <w:r>
              <w:rPr>
                <w:rFonts w:cstheme="minorHAnsi"/>
                <w:b/>
              </w:rPr>
              <w:t>School Website and N</w:t>
            </w:r>
            <w:r w:rsidRPr="009637CB">
              <w:rPr>
                <w:rFonts w:cstheme="minorHAnsi"/>
                <w:b/>
              </w:rPr>
              <w:t>ewsletter</w:t>
            </w:r>
          </w:p>
          <w:p w14:paraId="7147A22F" w14:textId="4A46BD68" w:rsidR="00E661B2" w:rsidRPr="009637CB" w:rsidRDefault="00E661B2" w:rsidP="00200884">
            <w:pPr>
              <w:jc w:val="center"/>
              <w:rPr>
                <w:rFonts w:cstheme="minorHAnsi"/>
                <w:b/>
              </w:rPr>
            </w:pPr>
            <w:r w:rsidRPr="009637CB">
              <w:rPr>
                <w:rFonts w:cstheme="minorHAnsi"/>
                <w:b/>
                <w:noProof/>
                <w:lang w:eastAsia="en-IE"/>
              </w:rPr>
              <w:drawing>
                <wp:inline distT="0" distB="0" distL="0" distR="0" wp14:anchorId="16DD2E21" wp14:editId="3E3F5851">
                  <wp:extent cx="1132681" cy="473075"/>
                  <wp:effectExtent l="0" t="0" r="0" b="3175"/>
                  <wp:docPr id="10750974" name="Picture 10750974" descr="Image result for scoil an linbh iosa prosperou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oil an linbh iosa prosperous websit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2317" cy="477100"/>
                          </a:xfrm>
                          <a:prstGeom prst="rect">
                            <a:avLst/>
                          </a:prstGeom>
                          <a:noFill/>
                          <a:ln>
                            <a:noFill/>
                          </a:ln>
                        </pic:spPr>
                      </pic:pic>
                    </a:graphicData>
                  </a:graphic>
                </wp:inline>
              </w:drawing>
            </w:r>
          </w:p>
        </w:tc>
        <w:tc>
          <w:tcPr>
            <w:tcW w:w="8684" w:type="dxa"/>
            <w:shd w:val="clear" w:color="auto" w:fill="F2F2F2" w:themeFill="background1" w:themeFillShade="F2"/>
          </w:tcPr>
          <w:p w14:paraId="7555D8E6" w14:textId="77777777" w:rsidR="00E661B2" w:rsidRPr="00BA7C47" w:rsidRDefault="00E661B2" w:rsidP="00200884">
            <w:pPr>
              <w:rPr>
                <w:rFonts w:cstheme="minorHAnsi"/>
              </w:rPr>
            </w:pPr>
            <w:r>
              <w:rPr>
                <w:rFonts w:cstheme="minorHAnsi"/>
              </w:rPr>
              <w:t>School news and</w:t>
            </w:r>
            <w:r w:rsidRPr="00BA7C47">
              <w:rPr>
                <w:rFonts w:cstheme="minorHAnsi"/>
              </w:rPr>
              <w:t xml:space="preserve"> </w:t>
            </w:r>
            <w:r w:rsidRPr="000F45A1">
              <w:rPr>
                <w:rFonts w:cstheme="minorHAnsi"/>
                <w:b/>
              </w:rPr>
              <w:t>updates</w:t>
            </w:r>
            <w:r w:rsidRPr="00BA7C47">
              <w:rPr>
                <w:rFonts w:cstheme="minorHAnsi"/>
              </w:rPr>
              <w:t xml:space="preserve"> will be given </w:t>
            </w:r>
            <w:r>
              <w:rPr>
                <w:rFonts w:cstheme="minorHAnsi"/>
              </w:rPr>
              <w:t>via our Aladdin app.</w:t>
            </w:r>
          </w:p>
          <w:p w14:paraId="796ED468" w14:textId="77777777" w:rsidR="00E661B2" w:rsidRDefault="00E661B2" w:rsidP="00200884">
            <w:pPr>
              <w:rPr>
                <w:rFonts w:cstheme="minorHAnsi"/>
              </w:rPr>
            </w:pPr>
            <w:r w:rsidRPr="00BA7C47">
              <w:rPr>
                <w:rFonts w:cstheme="minorHAnsi"/>
              </w:rPr>
              <w:t>The school also has a website (</w:t>
            </w:r>
            <w:hyperlink r:id="rId43" w:history="1">
              <w:r w:rsidRPr="00BA7C47">
                <w:rPr>
                  <w:rStyle w:val="Hyperlink"/>
                  <w:rFonts w:cstheme="minorHAnsi"/>
                </w:rPr>
                <w:t>www.prosperousns.ie</w:t>
              </w:r>
            </w:hyperlink>
            <w:r>
              <w:rPr>
                <w:rFonts w:cstheme="minorHAnsi"/>
              </w:rPr>
              <w:t xml:space="preserve">), a </w:t>
            </w:r>
            <w:r w:rsidRPr="00BA7C47">
              <w:rPr>
                <w:rFonts w:cstheme="minorHAnsi"/>
              </w:rPr>
              <w:t>twitter</w:t>
            </w:r>
            <w:r>
              <w:rPr>
                <w:rFonts w:cstheme="minorHAnsi"/>
              </w:rPr>
              <w:t xml:space="preserve"> account</w:t>
            </w:r>
            <w:r w:rsidRPr="00BA7C47">
              <w:rPr>
                <w:rFonts w:cstheme="minorHAnsi"/>
              </w:rPr>
              <w:t xml:space="preserve"> (@ProsperousNS) and</w:t>
            </w:r>
            <w:r>
              <w:rPr>
                <w:rFonts w:cstheme="minorHAnsi"/>
              </w:rPr>
              <w:t xml:space="preserve"> a</w:t>
            </w:r>
            <w:r w:rsidRPr="00BA7C47">
              <w:rPr>
                <w:rFonts w:cstheme="minorHAnsi"/>
              </w:rPr>
              <w:t xml:space="preserve"> </w:t>
            </w:r>
            <w:proofErr w:type="spellStart"/>
            <w:r w:rsidRPr="00BA7C47">
              <w:rPr>
                <w:rFonts w:cstheme="minorHAnsi"/>
              </w:rPr>
              <w:t>facebook</w:t>
            </w:r>
            <w:proofErr w:type="spellEnd"/>
            <w:r w:rsidRPr="00BA7C47">
              <w:rPr>
                <w:rFonts w:cstheme="minorHAnsi"/>
              </w:rPr>
              <w:t xml:space="preserve"> page.</w:t>
            </w:r>
            <w:r>
              <w:rPr>
                <w:rFonts w:cstheme="minorHAnsi"/>
              </w:rPr>
              <w:t xml:space="preserve"> </w:t>
            </w:r>
          </w:p>
          <w:p w14:paraId="6425E1D4" w14:textId="2BD78681" w:rsidR="00E661B2" w:rsidRPr="00BA7C47" w:rsidRDefault="00E661B2" w:rsidP="00200884">
            <w:pPr>
              <w:rPr>
                <w:rFonts w:cstheme="minorHAnsi"/>
              </w:rPr>
            </w:pPr>
            <w:r>
              <w:rPr>
                <w:rFonts w:cstheme="minorHAnsi"/>
              </w:rPr>
              <w:t>Occasionally notes with specific information are sent home. You may have to check the bag.</w:t>
            </w:r>
          </w:p>
        </w:tc>
      </w:tr>
      <w:tr w:rsidR="00E661B2" w:rsidRPr="00BA7C47" w14:paraId="4A542D68" w14:textId="77777777" w:rsidTr="00E661B2">
        <w:tc>
          <w:tcPr>
            <w:tcW w:w="1998" w:type="dxa"/>
          </w:tcPr>
          <w:p w14:paraId="3E4ED408" w14:textId="77777777" w:rsidR="00E661B2" w:rsidRPr="009637CB" w:rsidRDefault="00E661B2" w:rsidP="00200884">
            <w:pPr>
              <w:rPr>
                <w:rFonts w:cstheme="minorHAnsi"/>
                <w:b/>
              </w:rPr>
            </w:pPr>
            <w:r>
              <w:rPr>
                <w:rFonts w:cstheme="minorHAnsi"/>
                <w:b/>
              </w:rPr>
              <w:t>Contact D</w:t>
            </w:r>
            <w:r w:rsidRPr="009637CB">
              <w:rPr>
                <w:rFonts w:cstheme="minorHAnsi"/>
                <w:b/>
              </w:rPr>
              <w:t>etails</w:t>
            </w:r>
          </w:p>
          <w:p w14:paraId="0A1F2E8E" w14:textId="712912B1" w:rsidR="00E661B2" w:rsidRPr="009637CB" w:rsidRDefault="00E661B2" w:rsidP="00200884">
            <w:pPr>
              <w:rPr>
                <w:rFonts w:cstheme="minorHAnsi"/>
                <w:b/>
              </w:rPr>
            </w:pPr>
            <w:r w:rsidRPr="009637CB">
              <w:rPr>
                <w:rFonts w:cstheme="minorHAnsi"/>
                <w:b/>
                <w:noProof/>
                <w:lang w:eastAsia="en-IE"/>
              </w:rPr>
              <w:drawing>
                <wp:inline distT="0" distB="0" distL="0" distR="0" wp14:anchorId="4FBEFDB2" wp14:editId="6D1776FE">
                  <wp:extent cx="676275" cy="358140"/>
                  <wp:effectExtent l="19050" t="0" r="9525" b="0"/>
                  <wp:docPr id="356" name="irc_mi" descr="Image result for contact deta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tact details clipar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6275" cy="358140"/>
                          </a:xfrm>
                          <a:prstGeom prst="rect">
                            <a:avLst/>
                          </a:prstGeom>
                          <a:noFill/>
                          <a:ln>
                            <a:noFill/>
                          </a:ln>
                        </pic:spPr>
                      </pic:pic>
                    </a:graphicData>
                  </a:graphic>
                </wp:inline>
              </w:drawing>
            </w:r>
          </w:p>
        </w:tc>
        <w:tc>
          <w:tcPr>
            <w:tcW w:w="8684" w:type="dxa"/>
          </w:tcPr>
          <w:p w14:paraId="144DB361" w14:textId="77777777" w:rsidR="00E661B2" w:rsidRDefault="00E661B2" w:rsidP="00200884">
            <w:pPr>
              <w:rPr>
                <w:rFonts w:cstheme="minorHAnsi"/>
              </w:rPr>
            </w:pPr>
            <w:r w:rsidRPr="00BA7C47">
              <w:rPr>
                <w:rFonts w:cstheme="minorHAnsi"/>
              </w:rPr>
              <w:t xml:space="preserve">Please update the </w:t>
            </w:r>
            <w:r>
              <w:rPr>
                <w:rFonts w:cstheme="minorHAnsi"/>
              </w:rPr>
              <w:t xml:space="preserve">Admin Office about any </w:t>
            </w:r>
            <w:r w:rsidRPr="000F45A1">
              <w:rPr>
                <w:rFonts w:cstheme="minorHAnsi"/>
                <w:b/>
              </w:rPr>
              <w:t>changes</w:t>
            </w:r>
            <w:r>
              <w:rPr>
                <w:rFonts w:cstheme="minorHAnsi"/>
              </w:rPr>
              <w:t xml:space="preserve"> in contact details</w:t>
            </w:r>
            <w:r w:rsidRPr="00BA7C47">
              <w:rPr>
                <w:rFonts w:cstheme="minorHAnsi"/>
              </w:rPr>
              <w:t>. It is very important that the school has a current contact number for every child in the school.</w:t>
            </w:r>
          </w:p>
          <w:p w14:paraId="6949ABE4" w14:textId="27C6351F" w:rsidR="00E661B2" w:rsidRDefault="00E661B2" w:rsidP="00200884">
            <w:pPr>
              <w:rPr>
                <w:rFonts w:cstheme="minorHAnsi"/>
              </w:rPr>
            </w:pPr>
            <w:r>
              <w:rPr>
                <w:rFonts w:cstheme="minorHAnsi"/>
              </w:rPr>
              <w:t>Emergency contact details are essential. Email addresses are essential.</w:t>
            </w:r>
          </w:p>
        </w:tc>
      </w:tr>
      <w:tr w:rsidR="00E661B2" w:rsidRPr="00BA7C47" w14:paraId="17660807" w14:textId="77777777" w:rsidTr="00E661B2">
        <w:tc>
          <w:tcPr>
            <w:tcW w:w="1998" w:type="dxa"/>
            <w:shd w:val="clear" w:color="auto" w:fill="F2F2F2" w:themeFill="background1" w:themeFillShade="F2"/>
          </w:tcPr>
          <w:p w14:paraId="6B29AE7A" w14:textId="77777777" w:rsidR="00E661B2" w:rsidRPr="009637CB" w:rsidRDefault="00E661B2" w:rsidP="00200884">
            <w:pPr>
              <w:rPr>
                <w:rFonts w:cstheme="minorHAnsi"/>
                <w:b/>
              </w:rPr>
            </w:pPr>
            <w:r>
              <w:rPr>
                <w:rFonts w:cstheme="minorHAnsi"/>
                <w:b/>
              </w:rPr>
              <w:t>Complaints P</w:t>
            </w:r>
            <w:r w:rsidRPr="009637CB">
              <w:rPr>
                <w:rFonts w:cstheme="minorHAnsi"/>
                <w:b/>
              </w:rPr>
              <w:t xml:space="preserve">rocedure </w:t>
            </w:r>
          </w:p>
          <w:p w14:paraId="439092EC" w14:textId="39177A07" w:rsidR="00E661B2" w:rsidRPr="009637CB" w:rsidRDefault="00E661B2" w:rsidP="00200884">
            <w:pPr>
              <w:jc w:val="right"/>
              <w:rPr>
                <w:rFonts w:cstheme="minorHAnsi"/>
                <w:b/>
              </w:rPr>
            </w:pPr>
            <w:r w:rsidRPr="009637CB">
              <w:rPr>
                <w:b/>
                <w:noProof/>
                <w:lang w:eastAsia="en-IE"/>
              </w:rPr>
              <w:drawing>
                <wp:inline distT="0" distB="0" distL="0" distR="0" wp14:anchorId="54B1342F" wp14:editId="2D2BE084">
                  <wp:extent cx="900986" cy="590550"/>
                  <wp:effectExtent l="0" t="0" r="0" b="0"/>
                  <wp:docPr id="357" name="irc_mi" descr="Image result for making a compl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ing a complain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986" cy="590550"/>
                          </a:xfrm>
                          <a:prstGeom prst="rect">
                            <a:avLst/>
                          </a:prstGeom>
                          <a:noFill/>
                          <a:ln>
                            <a:noFill/>
                          </a:ln>
                        </pic:spPr>
                      </pic:pic>
                    </a:graphicData>
                  </a:graphic>
                </wp:inline>
              </w:drawing>
            </w:r>
          </w:p>
        </w:tc>
        <w:tc>
          <w:tcPr>
            <w:tcW w:w="8684" w:type="dxa"/>
            <w:shd w:val="clear" w:color="auto" w:fill="F2F2F2" w:themeFill="background1" w:themeFillShade="F2"/>
          </w:tcPr>
          <w:p w14:paraId="49C45A29" w14:textId="77777777" w:rsidR="00E661B2" w:rsidRDefault="00E661B2" w:rsidP="00200884">
            <w:pPr>
              <w:rPr>
                <w:rFonts w:cstheme="minorHAnsi"/>
              </w:rPr>
            </w:pPr>
            <w:r>
              <w:rPr>
                <w:rFonts w:cstheme="minorHAnsi"/>
              </w:rPr>
              <w:t xml:space="preserve">The school adheres to the INTO </w:t>
            </w:r>
            <w:r w:rsidRPr="009637CB">
              <w:rPr>
                <w:rFonts w:cstheme="minorHAnsi"/>
                <w:b/>
              </w:rPr>
              <w:t>complaints</w:t>
            </w:r>
            <w:r>
              <w:rPr>
                <w:rFonts w:cstheme="minorHAnsi"/>
              </w:rPr>
              <w:t xml:space="preserve"> procedure. The procedure </w:t>
            </w:r>
            <w:r w:rsidRPr="00302E5D">
              <w:rPr>
                <w:rFonts w:cstheme="minorHAnsi"/>
              </w:rPr>
              <w:t>facilitate</w:t>
            </w:r>
            <w:r>
              <w:rPr>
                <w:rFonts w:cstheme="minorHAnsi"/>
              </w:rPr>
              <w:t xml:space="preserve">s the resolution of difficulties, </w:t>
            </w:r>
            <w:r w:rsidRPr="00302E5D">
              <w:rPr>
                <w:rFonts w:cstheme="minorHAnsi"/>
              </w:rPr>
              <w:t>where they may arise</w:t>
            </w:r>
            <w:r>
              <w:rPr>
                <w:rFonts w:cstheme="minorHAnsi"/>
              </w:rPr>
              <w:t>,</w:t>
            </w:r>
            <w:r w:rsidRPr="00302E5D">
              <w:rPr>
                <w:rFonts w:cstheme="minorHAnsi"/>
              </w:rPr>
              <w:t xml:space="preserve"> in an agreed and fair manner.</w:t>
            </w:r>
            <w:r>
              <w:rPr>
                <w:rFonts w:cstheme="minorHAnsi"/>
              </w:rPr>
              <w:t xml:space="preserve"> It is set out in five stages, Stage 1 being where the parent approaches the class teacher with a view to resolving the complaint. The procedure can be found at:</w:t>
            </w:r>
          </w:p>
          <w:p w14:paraId="649A8826" w14:textId="0CC3A80C" w:rsidR="00E661B2" w:rsidRPr="00BA7C47" w:rsidRDefault="00000000" w:rsidP="00200884">
            <w:pPr>
              <w:rPr>
                <w:rFonts w:cstheme="minorHAnsi"/>
              </w:rPr>
            </w:pPr>
            <w:hyperlink r:id="rId46" w:history="1">
              <w:r w:rsidR="00E661B2" w:rsidRPr="00FC0080">
                <w:rPr>
                  <w:rStyle w:val="Hyperlink"/>
                  <w:rFonts w:cstheme="minorHAnsi"/>
                </w:rPr>
                <w:t>http://www.prosperousns.ie/uploads/2/5/0/4/25048510/into_complaints_procedure_pt.pdf</w:t>
              </w:r>
            </w:hyperlink>
          </w:p>
        </w:tc>
      </w:tr>
      <w:tr w:rsidR="00E661B2" w:rsidRPr="00BA7C47" w14:paraId="5178C762" w14:textId="77777777" w:rsidTr="00E661B2">
        <w:tc>
          <w:tcPr>
            <w:tcW w:w="1998" w:type="dxa"/>
          </w:tcPr>
          <w:p w14:paraId="25AD2CB0" w14:textId="6268D43D" w:rsidR="00E661B2" w:rsidRPr="009637CB" w:rsidRDefault="00E661B2" w:rsidP="00200884">
            <w:pPr>
              <w:jc w:val="center"/>
              <w:rPr>
                <w:rFonts w:cstheme="minorHAnsi"/>
                <w:b/>
              </w:rPr>
            </w:pPr>
          </w:p>
        </w:tc>
        <w:tc>
          <w:tcPr>
            <w:tcW w:w="8684" w:type="dxa"/>
          </w:tcPr>
          <w:p w14:paraId="099C6FC6" w14:textId="4F3FECB6" w:rsidR="00E661B2" w:rsidRPr="00BA7C47" w:rsidRDefault="00E661B2" w:rsidP="00200884">
            <w:pPr>
              <w:rPr>
                <w:rFonts w:cstheme="minorHAnsi"/>
              </w:rPr>
            </w:pPr>
          </w:p>
        </w:tc>
      </w:tr>
    </w:tbl>
    <w:p w14:paraId="604B1FA6" w14:textId="77777777" w:rsidR="006F3F0B" w:rsidRPr="00E47742" w:rsidRDefault="006F3F0B" w:rsidP="0052256B">
      <w:pPr>
        <w:rPr>
          <w:rFonts w:cstheme="minorHAnsi"/>
          <w:sz w:val="4"/>
          <w:szCs w:val="4"/>
        </w:rPr>
      </w:pPr>
    </w:p>
    <w:tbl>
      <w:tblPr>
        <w:tblStyle w:val="TableGrid"/>
        <w:tblW w:w="10730" w:type="dxa"/>
        <w:tblLook w:val="04A0" w:firstRow="1" w:lastRow="0" w:firstColumn="1" w:lastColumn="0" w:noHBand="0" w:noVBand="1"/>
      </w:tblPr>
      <w:tblGrid>
        <w:gridCol w:w="10343"/>
        <w:gridCol w:w="387"/>
      </w:tblGrid>
      <w:tr w:rsidR="004A47DD" w14:paraId="4755F5F5" w14:textId="77777777" w:rsidTr="004C5735">
        <w:trPr>
          <w:trHeight w:val="2767"/>
        </w:trPr>
        <w:tc>
          <w:tcPr>
            <w:tcW w:w="10730" w:type="dxa"/>
            <w:gridSpan w:val="2"/>
            <w:tcBorders>
              <w:top w:val="triple" w:sz="4" w:space="0" w:color="auto"/>
              <w:left w:val="triple" w:sz="4" w:space="0" w:color="auto"/>
              <w:bottom w:val="triple" w:sz="4" w:space="0" w:color="auto"/>
              <w:right w:val="triple" w:sz="4" w:space="0" w:color="auto"/>
            </w:tcBorders>
          </w:tcPr>
          <w:p w14:paraId="3D0A0A68" w14:textId="77777777" w:rsidR="004A47DD" w:rsidRPr="004A47DD" w:rsidRDefault="004A47DD" w:rsidP="004A47DD">
            <w:pPr>
              <w:jc w:val="both"/>
              <w:rPr>
                <w:rFonts w:ascii="Cambria Math" w:hAnsi="Cambria Math" w:cstheme="minorHAnsi"/>
                <w:b/>
              </w:rPr>
            </w:pPr>
            <w:proofErr w:type="spellStart"/>
            <w:r>
              <w:rPr>
                <w:rFonts w:ascii="Cambria Math" w:hAnsi="Cambria Math" w:cstheme="minorHAnsi"/>
                <w:b/>
              </w:rPr>
              <w:t>Faoi</w:t>
            </w:r>
            <w:proofErr w:type="spellEnd"/>
            <w:r>
              <w:rPr>
                <w:rFonts w:ascii="Cambria Math" w:hAnsi="Cambria Math" w:cstheme="minorHAnsi"/>
                <w:b/>
              </w:rPr>
              <w:t xml:space="preserve"> </w:t>
            </w:r>
            <w:proofErr w:type="spellStart"/>
            <w:r>
              <w:rPr>
                <w:rFonts w:ascii="Cambria Math" w:hAnsi="Cambria Math" w:cstheme="minorHAnsi"/>
                <w:b/>
              </w:rPr>
              <w:t>dheireadh</w:t>
            </w:r>
            <w:proofErr w:type="spellEnd"/>
          </w:p>
          <w:p w14:paraId="453E0F39" w14:textId="77777777" w:rsidR="003F6575" w:rsidRPr="00E47742" w:rsidRDefault="004A47DD" w:rsidP="004A47DD">
            <w:pPr>
              <w:jc w:val="both"/>
              <w:rPr>
                <w:rFonts w:ascii="MV Boli" w:hAnsi="MV Boli" w:cs="MV Boli"/>
              </w:rPr>
            </w:pPr>
            <w:r w:rsidRPr="00E47742">
              <w:rPr>
                <w:rFonts w:ascii="MV Boli" w:hAnsi="MV Boli" w:cs="MV Boli"/>
              </w:rPr>
              <w:t>We look forward to working together in partnership with you as we embark on this</w:t>
            </w:r>
            <w:r w:rsidR="003F6575" w:rsidRPr="00E47742">
              <w:rPr>
                <w:rFonts w:ascii="MV Boli" w:hAnsi="MV Boli" w:cs="MV Boli"/>
              </w:rPr>
              <w:t xml:space="preserve"> exciting</w:t>
            </w:r>
            <w:r w:rsidRPr="00E47742">
              <w:rPr>
                <w:rFonts w:ascii="MV Boli" w:hAnsi="MV Boli" w:cs="MV Boli"/>
              </w:rPr>
              <w:t xml:space="preserve"> chap</w:t>
            </w:r>
            <w:r w:rsidR="003F6575" w:rsidRPr="00E47742">
              <w:rPr>
                <w:rFonts w:ascii="MV Boli" w:hAnsi="MV Boli" w:cs="MV Boli"/>
              </w:rPr>
              <w:t>ter in your child’s school life</w:t>
            </w:r>
            <w:r w:rsidR="003F6575" w:rsidRPr="00E47742">
              <w:rPr>
                <w:rFonts w:asciiTheme="majorHAnsi" w:hAnsiTheme="majorHAnsi" w:cs="MV Boli"/>
              </w:rPr>
              <w:t>.</w:t>
            </w:r>
            <w:r w:rsidRPr="00E47742">
              <w:rPr>
                <w:rFonts w:ascii="MV Boli" w:hAnsi="MV Boli" w:cs="MV Boli"/>
              </w:rPr>
              <w:t xml:space="preserve"> The school motto ‘</w:t>
            </w:r>
            <w:proofErr w:type="spellStart"/>
            <w:r w:rsidRPr="00E47742">
              <w:rPr>
                <w:rFonts w:ascii="MV Boli" w:hAnsi="MV Boli" w:cs="MV Boli"/>
              </w:rPr>
              <w:t>Ar</w:t>
            </w:r>
            <w:proofErr w:type="spellEnd"/>
            <w:r w:rsidRPr="00E47742">
              <w:rPr>
                <w:rFonts w:ascii="MV Boli" w:hAnsi="MV Boli" w:cs="MV Boli"/>
              </w:rPr>
              <w:t xml:space="preserve"> </w:t>
            </w:r>
            <w:proofErr w:type="spellStart"/>
            <w:r w:rsidRPr="00E47742">
              <w:rPr>
                <w:rFonts w:ascii="MV Boli" w:hAnsi="MV Boli" w:cs="MV Boli"/>
              </w:rPr>
              <w:t>scáth</w:t>
            </w:r>
            <w:proofErr w:type="spellEnd"/>
            <w:r w:rsidRPr="00E47742">
              <w:rPr>
                <w:rFonts w:ascii="MV Boli" w:hAnsi="MV Boli" w:cs="MV Boli"/>
              </w:rPr>
              <w:t xml:space="preserve"> a </w:t>
            </w:r>
            <w:proofErr w:type="spellStart"/>
            <w:r w:rsidRPr="00E47742">
              <w:rPr>
                <w:rFonts w:ascii="MV Boli" w:hAnsi="MV Boli" w:cs="MV Boli"/>
              </w:rPr>
              <w:t>chéile</w:t>
            </w:r>
            <w:proofErr w:type="spellEnd"/>
            <w:r w:rsidRPr="00E47742">
              <w:rPr>
                <w:rFonts w:ascii="MV Boli" w:hAnsi="MV Boli" w:cs="MV Boli"/>
              </w:rPr>
              <w:t xml:space="preserve"> a </w:t>
            </w:r>
            <w:proofErr w:type="spellStart"/>
            <w:r w:rsidRPr="00E47742">
              <w:rPr>
                <w:rFonts w:ascii="MV Boli" w:hAnsi="MV Boli" w:cs="MV Boli"/>
              </w:rPr>
              <w:t>mhairimid</w:t>
            </w:r>
            <w:proofErr w:type="spellEnd"/>
            <w:r w:rsidRPr="00E47742">
              <w:rPr>
                <w:rFonts w:ascii="MV Boli" w:hAnsi="MV Boli" w:cs="MV Boli"/>
              </w:rPr>
              <w:t>’ urges us</w:t>
            </w:r>
            <w:r w:rsidR="00A81BFC" w:rsidRPr="00E47742">
              <w:rPr>
                <w:rFonts w:ascii="MV Boli" w:hAnsi="MV Boli" w:cs="MV Boli"/>
              </w:rPr>
              <w:t xml:space="preserve"> to live</w:t>
            </w:r>
            <w:r w:rsidR="00174E76" w:rsidRPr="00E47742">
              <w:rPr>
                <w:rFonts w:ascii="MV Boli" w:hAnsi="MV Boli" w:cs="MV Boli"/>
              </w:rPr>
              <w:t xml:space="preserve"> in harmony</w:t>
            </w:r>
            <w:r w:rsidR="000F45A1" w:rsidRPr="00E47742">
              <w:rPr>
                <w:rFonts w:ascii="MV Boli" w:hAnsi="MV Boli" w:cs="MV Boli"/>
              </w:rPr>
              <w:t>, working together in our</w:t>
            </w:r>
            <w:r w:rsidRPr="00E47742">
              <w:rPr>
                <w:rFonts w:ascii="MV Boli" w:hAnsi="MV Boli" w:cs="MV Boli"/>
              </w:rPr>
              <w:t xml:space="preserve"> endeavour</w:t>
            </w:r>
            <w:r w:rsidR="000F45A1" w:rsidRPr="00E47742">
              <w:rPr>
                <w:rFonts w:ascii="MV Boli" w:hAnsi="MV Boli" w:cs="MV Boli"/>
              </w:rPr>
              <w:t>s</w:t>
            </w:r>
            <w:r w:rsidRPr="00E47742">
              <w:rPr>
                <w:rFonts w:ascii="MV Boli" w:hAnsi="MV Boli" w:cs="MV Boli"/>
              </w:rPr>
              <w:t xml:space="preserve"> to provide the best possible education for your child</w:t>
            </w:r>
            <w:r w:rsidR="003F6575" w:rsidRPr="00E47742">
              <w:rPr>
                <w:rFonts w:asciiTheme="majorHAnsi" w:hAnsiTheme="majorHAnsi" w:cs="MV Boli"/>
              </w:rPr>
              <w:t>.</w:t>
            </w:r>
            <w:r w:rsidR="003F6575" w:rsidRPr="00E47742">
              <w:rPr>
                <w:rFonts w:ascii="MV Boli" w:hAnsi="MV Boli" w:cs="MV Boli"/>
              </w:rPr>
              <w:t xml:space="preserve"> </w:t>
            </w:r>
          </w:p>
          <w:p w14:paraId="78DAD692" w14:textId="77777777" w:rsidR="004A47DD" w:rsidRPr="00E47742" w:rsidRDefault="004A47DD" w:rsidP="004A47DD">
            <w:pPr>
              <w:jc w:val="both"/>
              <w:rPr>
                <w:rFonts w:asciiTheme="majorHAnsi" w:hAnsiTheme="majorHAnsi" w:cs="MV Boli"/>
              </w:rPr>
            </w:pPr>
            <w:r w:rsidRPr="00E47742">
              <w:rPr>
                <w:rFonts w:ascii="MV Boli" w:hAnsi="MV Boli" w:cs="MV Boli"/>
              </w:rPr>
              <w:t>May all our children find fun, friendship and fu</w:t>
            </w:r>
            <w:r w:rsidR="003F6575" w:rsidRPr="00E47742">
              <w:rPr>
                <w:rFonts w:ascii="MV Boli" w:hAnsi="MV Boli" w:cs="MV Boli"/>
              </w:rPr>
              <w:t xml:space="preserve">lfilment in </w:t>
            </w:r>
            <w:proofErr w:type="spellStart"/>
            <w:r w:rsidR="003F6575" w:rsidRPr="00E47742">
              <w:rPr>
                <w:rFonts w:ascii="MV Boli" w:hAnsi="MV Boli" w:cs="MV Boli"/>
              </w:rPr>
              <w:t>Scoil</w:t>
            </w:r>
            <w:proofErr w:type="spellEnd"/>
            <w:r w:rsidR="003F6575" w:rsidRPr="00E47742">
              <w:rPr>
                <w:rFonts w:ascii="MV Boli" w:hAnsi="MV Boli" w:cs="MV Boli"/>
              </w:rPr>
              <w:t xml:space="preserve"> an </w:t>
            </w:r>
            <w:proofErr w:type="spellStart"/>
            <w:r w:rsidR="003F6575" w:rsidRPr="00E47742">
              <w:rPr>
                <w:rFonts w:ascii="MV Boli" w:hAnsi="MV Boli" w:cs="MV Boli"/>
              </w:rPr>
              <w:t>Linbh</w:t>
            </w:r>
            <w:proofErr w:type="spellEnd"/>
            <w:r w:rsidR="003F6575" w:rsidRPr="00E47742">
              <w:rPr>
                <w:rFonts w:ascii="MV Boli" w:hAnsi="MV Boli" w:cs="MV Boli"/>
              </w:rPr>
              <w:t xml:space="preserve"> </w:t>
            </w:r>
            <w:proofErr w:type="spellStart"/>
            <w:r w:rsidR="003F6575" w:rsidRPr="00E47742">
              <w:rPr>
                <w:rFonts w:ascii="MV Boli" w:hAnsi="MV Boli" w:cs="MV Boli"/>
              </w:rPr>
              <w:t>Íosa</w:t>
            </w:r>
            <w:proofErr w:type="spellEnd"/>
            <w:r w:rsidR="003F6575" w:rsidRPr="00E47742">
              <w:rPr>
                <w:rFonts w:asciiTheme="majorHAnsi" w:hAnsiTheme="majorHAnsi" w:cs="MV Boli"/>
              </w:rPr>
              <w:t>.</w:t>
            </w:r>
          </w:p>
          <w:p w14:paraId="7E668935" w14:textId="77777777" w:rsidR="004A47DD" w:rsidRDefault="003F6575" w:rsidP="004A47DD">
            <w:pPr>
              <w:jc w:val="both"/>
              <w:rPr>
                <w:rFonts w:asciiTheme="majorHAnsi" w:hAnsiTheme="majorHAnsi" w:cs="MV Boli"/>
              </w:rPr>
            </w:pPr>
            <w:r w:rsidRPr="00E47742">
              <w:rPr>
                <w:rFonts w:ascii="MV Boli" w:hAnsi="MV Boli" w:cs="MV Boli"/>
              </w:rPr>
              <w:t xml:space="preserve">Le </w:t>
            </w:r>
            <w:proofErr w:type="spellStart"/>
            <w:r w:rsidRPr="00E47742">
              <w:rPr>
                <w:rFonts w:ascii="MV Boli" w:hAnsi="MV Boli" w:cs="MV Boli"/>
              </w:rPr>
              <w:t>gach</w:t>
            </w:r>
            <w:proofErr w:type="spellEnd"/>
            <w:r w:rsidRPr="00E47742">
              <w:rPr>
                <w:rFonts w:ascii="MV Boli" w:hAnsi="MV Boli" w:cs="MV Boli"/>
              </w:rPr>
              <w:t xml:space="preserve"> </w:t>
            </w:r>
            <w:proofErr w:type="spellStart"/>
            <w:r w:rsidRPr="00E47742">
              <w:rPr>
                <w:rFonts w:ascii="MV Boli" w:hAnsi="MV Boli" w:cs="MV Boli"/>
              </w:rPr>
              <w:t>dea</w:t>
            </w:r>
            <w:proofErr w:type="spellEnd"/>
            <w:r w:rsidRPr="00E47742">
              <w:rPr>
                <w:rFonts w:ascii="MV Boli" w:hAnsi="MV Boli" w:cs="MV Boli"/>
              </w:rPr>
              <w:t xml:space="preserve"> </w:t>
            </w:r>
            <w:proofErr w:type="spellStart"/>
            <w:r w:rsidRPr="00E47742">
              <w:rPr>
                <w:rFonts w:ascii="MV Boli" w:hAnsi="MV Boli" w:cs="MV Boli"/>
              </w:rPr>
              <w:t>mhéin</w:t>
            </w:r>
            <w:proofErr w:type="spellEnd"/>
            <w:r w:rsidRPr="00E47742">
              <w:rPr>
                <w:rFonts w:asciiTheme="majorHAnsi" w:hAnsiTheme="majorHAnsi" w:cs="MV Boli"/>
              </w:rPr>
              <w:t>.</w:t>
            </w:r>
          </w:p>
          <w:p w14:paraId="3EAAC54B" w14:textId="77777777" w:rsidR="00E47742" w:rsidRPr="00E47742" w:rsidRDefault="00E47742" w:rsidP="004A47DD">
            <w:pPr>
              <w:jc w:val="both"/>
              <w:rPr>
                <w:rFonts w:asciiTheme="majorHAnsi" w:hAnsiTheme="majorHAnsi" w:cs="MV Boli"/>
              </w:rPr>
            </w:pPr>
          </w:p>
          <w:p w14:paraId="385F9EA5" w14:textId="77777777" w:rsidR="004A47DD" w:rsidRPr="004C5735" w:rsidRDefault="00CE38E6" w:rsidP="004A47DD">
            <w:pPr>
              <w:jc w:val="both"/>
              <w:rPr>
                <w:rFonts w:ascii="Segoe Script" w:hAnsi="Segoe Script" w:cs="MV Boli"/>
                <w:b/>
              </w:rPr>
            </w:pPr>
            <w:r>
              <w:rPr>
                <w:rFonts w:ascii="Segoe Script" w:hAnsi="Segoe Script" w:cs="MV Boli"/>
                <w:b/>
              </w:rPr>
              <w:t xml:space="preserve">Paul </w:t>
            </w:r>
            <w:proofErr w:type="gramStart"/>
            <w:r>
              <w:rPr>
                <w:rFonts w:ascii="Segoe Script" w:hAnsi="Segoe Script" w:cs="MV Boli"/>
                <w:b/>
              </w:rPr>
              <w:t>Cassidy</w:t>
            </w:r>
            <w:r w:rsidR="004A47DD" w:rsidRPr="00E47742">
              <w:rPr>
                <w:rFonts w:ascii="Segoe Script" w:hAnsi="Segoe Script" w:cs="MV Boli"/>
                <w:b/>
              </w:rPr>
              <w:t xml:space="preserve">  </w:t>
            </w:r>
            <w:proofErr w:type="spellStart"/>
            <w:r w:rsidR="00174E76" w:rsidRPr="00E47742">
              <w:rPr>
                <w:rFonts w:ascii="MV Boli" w:hAnsi="MV Boli" w:cs="MV Boli"/>
              </w:rPr>
              <w:t>Prí</w:t>
            </w:r>
            <w:r w:rsidR="003F6575" w:rsidRPr="00E47742">
              <w:rPr>
                <w:rFonts w:ascii="MV Boli" w:hAnsi="MV Boli" w:cs="MV Boli"/>
              </w:rPr>
              <w:t>omhoide</w:t>
            </w:r>
            <w:proofErr w:type="spellEnd"/>
            <w:proofErr w:type="gramEnd"/>
          </w:p>
        </w:tc>
      </w:tr>
      <w:tr w:rsidR="00873A01" w14:paraId="1DEF3A7C" w14:textId="77777777" w:rsidTr="00E47742">
        <w:trPr>
          <w:gridAfter w:val="1"/>
          <w:wAfter w:w="387" w:type="dxa"/>
          <w:trHeight w:val="70"/>
        </w:trPr>
        <w:tc>
          <w:tcPr>
            <w:tcW w:w="10343" w:type="dxa"/>
            <w:tcBorders>
              <w:left w:val="nil"/>
              <w:bottom w:val="nil"/>
              <w:right w:val="nil"/>
            </w:tcBorders>
          </w:tcPr>
          <w:p w14:paraId="47C9A5EC" w14:textId="77777777" w:rsidR="00873A01" w:rsidRPr="00873A01" w:rsidRDefault="00873A01" w:rsidP="00873A01">
            <w:pPr>
              <w:jc w:val="center"/>
              <w:rPr>
                <w:b/>
              </w:rPr>
            </w:pPr>
            <w:r w:rsidRPr="00873A01">
              <w:rPr>
                <w:b/>
              </w:rPr>
              <w:t xml:space="preserve">Contact </w:t>
            </w:r>
            <w:proofErr w:type="gramStart"/>
            <w:r w:rsidRPr="00873A01">
              <w:rPr>
                <w:b/>
              </w:rPr>
              <w:t>us :</w:t>
            </w:r>
            <w:proofErr w:type="gramEnd"/>
            <w:r w:rsidRPr="00873A01">
              <w:rPr>
                <w:b/>
              </w:rPr>
              <w:t xml:space="preserve"> Telephone 045 868660   email: </w:t>
            </w:r>
            <w:hyperlink r:id="rId47" w:history="1">
              <w:r w:rsidR="00BB12A8" w:rsidRPr="005C0813">
                <w:rPr>
                  <w:rStyle w:val="Hyperlink"/>
                  <w:b/>
                </w:rPr>
                <w:t>enquiries@prosperousns.ie</w:t>
              </w:r>
            </w:hyperlink>
          </w:p>
        </w:tc>
      </w:tr>
    </w:tbl>
    <w:p w14:paraId="7DA36229" w14:textId="77777777" w:rsidR="00873A01" w:rsidRDefault="00873A01" w:rsidP="00E47742"/>
    <w:sectPr w:rsidR="00873A01" w:rsidSect="00D35AEE">
      <w:footerReference w:type="default" r:id="rId4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503B" w14:textId="77777777" w:rsidR="00DA2674" w:rsidRDefault="00DA2674" w:rsidP="00A71011">
      <w:pPr>
        <w:spacing w:after="0" w:line="240" w:lineRule="auto"/>
      </w:pPr>
      <w:r>
        <w:separator/>
      </w:r>
    </w:p>
  </w:endnote>
  <w:endnote w:type="continuationSeparator" w:id="0">
    <w:p w14:paraId="662C733B" w14:textId="77777777" w:rsidR="00DA2674" w:rsidRDefault="00DA2674" w:rsidP="00A7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78471"/>
      <w:docPartObj>
        <w:docPartGallery w:val="Page Numbers (Bottom of Page)"/>
        <w:docPartUnique/>
      </w:docPartObj>
    </w:sdtPr>
    <w:sdtEndPr>
      <w:rPr>
        <w:noProof/>
      </w:rPr>
    </w:sdtEndPr>
    <w:sdtContent>
      <w:p w14:paraId="7D6411C8" w14:textId="77777777" w:rsidR="00A71011" w:rsidRDefault="001458A1">
        <w:pPr>
          <w:pStyle w:val="Footer"/>
          <w:jc w:val="right"/>
        </w:pPr>
        <w:r>
          <w:fldChar w:fldCharType="begin"/>
        </w:r>
        <w:r w:rsidR="00A71011">
          <w:instrText xml:space="preserve"> PAGE   \* MERGEFORMAT </w:instrText>
        </w:r>
        <w:r>
          <w:fldChar w:fldCharType="separate"/>
        </w:r>
        <w:r w:rsidR="00CE38E6">
          <w:rPr>
            <w:noProof/>
          </w:rPr>
          <w:t>1</w:t>
        </w:r>
        <w:r>
          <w:rPr>
            <w:noProof/>
          </w:rPr>
          <w:fldChar w:fldCharType="end"/>
        </w:r>
      </w:p>
    </w:sdtContent>
  </w:sdt>
  <w:p w14:paraId="030B1408" w14:textId="77777777" w:rsidR="00A71011" w:rsidRDefault="00A7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5ABA" w14:textId="77777777" w:rsidR="00DA2674" w:rsidRDefault="00DA2674" w:rsidP="00A71011">
      <w:pPr>
        <w:spacing w:after="0" w:line="240" w:lineRule="auto"/>
      </w:pPr>
      <w:r>
        <w:separator/>
      </w:r>
    </w:p>
  </w:footnote>
  <w:footnote w:type="continuationSeparator" w:id="0">
    <w:p w14:paraId="6275F493" w14:textId="77777777" w:rsidR="00DA2674" w:rsidRDefault="00DA2674" w:rsidP="00A71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17C"/>
    <w:multiLevelType w:val="hybridMultilevel"/>
    <w:tmpl w:val="E83AAF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9C3BC8"/>
    <w:multiLevelType w:val="hybridMultilevel"/>
    <w:tmpl w:val="6A3CE9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9548D6"/>
    <w:multiLevelType w:val="hybridMultilevel"/>
    <w:tmpl w:val="E5C8D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08260548">
    <w:abstractNumId w:val="0"/>
  </w:num>
  <w:num w:numId="2" w16cid:durableId="1995259070">
    <w:abstractNumId w:val="2"/>
  </w:num>
  <w:num w:numId="3" w16cid:durableId="133066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B"/>
    <w:rsid w:val="00022219"/>
    <w:rsid w:val="00043091"/>
    <w:rsid w:val="000B46D1"/>
    <w:rsid w:val="000C39E0"/>
    <w:rsid w:val="000C3B65"/>
    <w:rsid w:val="000F08A4"/>
    <w:rsid w:val="000F45A1"/>
    <w:rsid w:val="00117108"/>
    <w:rsid w:val="00125072"/>
    <w:rsid w:val="001458A1"/>
    <w:rsid w:val="00156566"/>
    <w:rsid w:val="00174E76"/>
    <w:rsid w:val="001B0C54"/>
    <w:rsid w:val="00200884"/>
    <w:rsid w:val="0026317E"/>
    <w:rsid w:val="002737AE"/>
    <w:rsid w:val="002B612C"/>
    <w:rsid w:val="003138BF"/>
    <w:rsid w:val="003D261D"/>
    <w:rsid w:val="003F6575"/>
    <w:rsid w:val="004045CC"/>
    <w:rsid w:val="00437FB7"/>
    <w:rsid w:val="00457A84"/>
    <w:rsid w:val="00491550"/>
    <w:rsid w:val="00494148"/>
    <w:rsid w:val="004A47DD"/>
    <w:rsid w:val="004C0D92"/>
    <w:rsid w:val="004C5735"/>
    <w:rsid w:val="004E06BE"/>
    <w:rsid w:val="00514B22"/>
    <w:rsid w:val="0052256B"/>
    <w:rsid w:val="005869A3"/>
    <w:rsid w:val="005F01C0"/>
    <w:rsid w:val="00611272"/>
    <w:rsid w:val="00617D7A"/>
    <w:rsid w:val="00640C22"/>
    <w:rsid w:val="006544AA"/>
    <w:rsid w:val="00670B41"/>
    <w:rsid w:val="00674245"/>
    <w:rsid w:val="006A1FC9"/>
    <w:rsid w:val="006E0CCE"/>
    <w:rsid w:val="006F14D8"/>
    <w:rsid w:val="006F3F0B"/>
    <w:rsid w:val="00704383"/>
    <w:rsid w:val="00704D52"/>
    <w:rsid w:val="007554B5"/>
    <w:rsid w:val="007826FF"/>
    <w:rsid w:val="00830AFD"/>
    <w:rsid w:val="008453B1"/>
    <w:rsid w:val="00873A01"/>
    <w:rsid w:val="009037D6"/>
    <w:rsid w:val="0091369B"/>
    <w:rsid w:val="009270B1"/>
    <w:rsid w:val="009637CB"/>
    <w:rsid w:val="0097056D"/>
    <w:rsid w:val="00974F96"/>
    <w:rsid w:val="009D5A26"/>
    <w:rsid w:val="00A210B2"/>
    <w:rsid w:val="00A71011"/>
    <w:rsid w:val="00A81BFC"/>
    <w:rsid w:val="00AF36E5"/>
    <w:rsid w:val="00B47815"/>
    <w:rsid w:val="00B51898"/>
    <w:rsid w:val="00B87BFD"/>
    <w:rsid w:val="00BB12A8"/>
    <w:rsid w:val="00C160E4"/>
    <w:rsid w:val="00C161F6"/>
    <w:rsid w:val="00C259B7"/>
    <w:rsid w:val="00C3126F"/>
    <w:rsid w:val="00C726AB"/>
    <w:rsid w:val="00CA30B3"/>
    <w:rsid w:val="00CE38E6"/>
    <w:rsid w:val="00CE73F7"/>
    <w:rsid w:val="00CF7BF9"/>
    <w:rsid w:val="00D338B5"/>
    <w:rsid w:val="00D35AEE"/>
    <w:rsid w:val="00D46F15"/>
    <w:rsid w:val="00D76BAF"/>
    <w:rsid w:val="00DA2674"/>
    <w:rsid w:val="00E47742"/>
    <w:rsid w:val="00E661B2"/>
    <w:rsid w:val="00EC35BD"/>
    <w:rsid w:val="00F728ED"/>
    <w:rsid w:val="00FD4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4A23"/>
  <w15:docId w15:val="{ECC28FA2-2307-42D0-B3B6-22B83151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F0B"/>
    <w:rPr>
      <w:color w:val="0000FF" w:themeColor="hyperlink"/>
      <w:u w:val="single"/>
    </w:rPr>
  </w:style>
  <w:style w:type="paragraph" w:styleId="ListParagraph">
    <w:name w:val="List Paragraph"/>
    <w:basedOn w:val="Normal"/>
    <w:uiPriority w:val="34"/>
    <w:qFormat/>
    <w:rsid w:val="006F3F0B"/>
    <w:pPr>
      <w:ind w:left="720"/>
      <w:contextualSpacing/>
    </w:pPr>
  </w:style>
  <w:style w:type="paragraph" w:styleId="BalloonText">
    <w:name w:val="Balloon Text"/>
    <w:basedOn w:val="Normal"/>
    <w:link w:val="BalloonTextChar"/>
    <w:uiPriority w:val="99"/>
    <w:semiHidden/>
    <w:unhideWhenUsed/>
    <w:rsid w:val="006F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0B"/>
    <w:rPr>
      <w:rFonts w:ascii="Tahoma" w:hAnsi="Tahoma" w:cs="Tahoma"/>
      <w:sz w:val="16"/>
      <w:szCs w:val="16"/>
    </w:rPr>
  </w:style>
  <w:style w:type="paragraph" w:styleId="Header">
    <w:name w:val="header"/>
    <w:basedOn w:val="Normal"/>
    <w:link w:val="HeaderChar"/>
    <w:uiPriority w:val="99"/>
    <w:unhideWhenUsed/>
    <w:rsid w:val="00A7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011"/>
  </w:style>
  <w:style w:type="paragraph" w:styleId="Footer">
    <w:name w:val="footer"/>
    <w:basedOn w:val="Normal"/>
    <w:link w:val="FooterChar"/>
    <w:uiPriority w:val="99"/>
    <w:unhideWhenUsed/>
    <w:rsid w:val="00A7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image" Target="media/image22.gif"/><Relationship Id="rId42" Type="http://schemas.openxmlformats.org/officeDocument/2006/relationships/image" Target="media/image30.png"/><Relationship Id="rId47" Type="http://schemas.openxmlformats.org/officeDocument/2006/relationships/hyperlink" Target="mailto:enquiries@prosperousns.i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7.jpeg"/><Relationship Id="rId11" Type="http://schemas.openxmlformats.org/officeDocument/2006/relationships/image" Target="media/image4.jpeg"/><Relationship Id="rId24" Type="http://schemas.openxmlformats.org/officeDocument/2006/relationships/hyperlink" Target="http://www.prosperousns.ie/healthy-eating.html" TargetMode="External"/><Relationship Id="rId32" Type="http://schemas.openxmlformats.org/officeDocument/2006/relationships/image" Target="media/image20.jpeg"/><Relationship Id="rId37" Type="http://schemas.openxmlformats.org/officeDocument/2006/relationships/image" Target="media/image25.gif"/><Relationship Id="rId40" Type="http://schemas.openxmlformats.org/officeDocument/2006/relationships/image" Target="media/image28.jpeg"/><Relationship Id="rId45"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hyperlink" Target="http://www.prosperousns.ie/attendance.html" TargetMode="External"/><Relationship Id="rId23" Type="http://schemas.openxmlformats.org/officeDocument/2006/relationships/image" Target="media/image13.png"/><Relationship Id="rId28" Type="http://schemas.openxmlformats.org/officeDocument/2006/relationships/hyperlink" Target="http://www.prosperousns.ie/homework.html" TargetMode="External"/><Relationship Id="rId36" Type="http://schemas.openxmlformats.org/officeDocument/2006/relationships/image" Target="media/image24.gi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prosperousns.ie/medical-matters.html" TargetMode="External"/><Relationship Id="rId31" Type="http://schemas.openxmlformats.org/officeDocument/2006/relationships/image" Target="media/image19.jpeg"/><Relationship Id="rId44"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www.prosperousns.ie"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rosperousns.ie/uniform.html" TargetMode="External"/><Relationship Id="rId17" Type="http://schemas.openxmlformats.org/officeDocument/2006/relationships/image" Target="media/image8.jpeg"/><Relationship Id="rId25" Type="http://schemas.openxmlformats.org/officeDocument/2006/relationships/image" Target="media/image14.gif"/><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hyperlink" Target="http://www.prosperousns.ie/uploads/2/5/0/4/25048510/into_complaints_procedure_pt.pdf" TargetMode="External"/><Relationship Id="rId20" Type="http://schemas.openxmlformats.org/officeDocument/2006/relationships/image" Target="media/image10.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CF515-158A-4722-918B-7EC27A58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Edel Murphy</cp:lastModifiedBy>
  <cp:revision>12</cp:revision>
  <cp:lastPrinted>2023-06-26T09:14:00Z</cp:lastPrinted>
  <dcterms:created xsi:type="dcterms:W3CDTF">2023-06-22T09:47:00Z</dcterms:created>
  <dcterms:modified xsi:type="dcterms:W3CDTF">2023-06-26T09:14:00Z</dcterms:modified>
</cp:coreProperties>
</file>